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61691" w14:textId="0B6D57FB" w:rsidR="00EB5D74" w:rsidRPr="00096494" w:rsidRDefault="00AF294F" w:rsidP="00AF294F">
      <w:pPr>
        <w:jc w:val="center"/>
        <w:rPr>
          <w:sz w:val="36"/>
          <w:szCs w:val="36"/>
        </w:rPr>
      </w:pPr>
      <w:r w:rsidRPr="00096494">
        <w:rPr>
          <w:rFonts w:hint="eastAsia"/>
          <w:sz w:val="36"/>
          <w:szCs w:val="36"/>
        </w:rPr>
        <w:t>理科教育法模擬授業指導案</w:t>
      </w:r>
    </w:p>
    <w:p w14:paraId="7CD4DEC5" w14:textId="10B8B1B8" w:rsidR="00AF294F" w:rsidRDefault="00AF294F" w:rsidP="00AF294F">
      <w:pPr>
        <w:jc w:val="right"/>
      </w:pPr>
      <w:r>
        <w:rPr>
          <w:rFonts w:hint="eastAsia"/>
        </w:rPr>
        <w:t>2</w:t>
      </w:r>
      <w:r w:rsidR="001A26CD">
        <w:rPr>
          <w:rFonts w:hint="eastAsia"/>
        </w:rPr>
        <w:t>班　宇野詩織，小林正幸，高田修次，藤井靖子，前田知紗子</w:t>
      </w:r>
    </w:p>
    <w:p w14:paraId="2FD0B591" w14:textId="7F9402B5" w:rsidR="00AF294F" w:rsidRPr="00096494" w:rsidRDefault="00AF294F">
      <w:pPr>
        <w:jc w:val="left"/>
        <w:rPr>
          <w:sz w:val="22"/>
          <w:szCs w:val="22"/>
        </w:rPr>
      </w:pPr>
      <w:r w:rsidRPr="00096494">
        <w:rPr>
          <w:rFonts w:hint="eastAsia"/>
          <w:sz w:val="22"/>
          <w:szCs w:val="22"/>
        </w:rPr>
        <w:t>1</w:t>
      </w:r>
      <w:r w:rsidRPr="00096494">
        <w:rPr>
          <w:rFonts w:hint="eastAsia"/>
          <w:sz w:val="22"/>
          <w:szCs w:val="22"/>
        </w:rPr>
        <w:t xml:space="preserve">．日時　</w:t>
      </w:r>
      <w:r w:rsidRPr="00096494">
        <w:rPr>
          <w:sz w:val="22"/>
          <w:szCs w:val="22"/>
        </w:rPr>
        <w:t>2012</w:t>
      </w:r>
      <w:r w:rsidRPr="00096494">
        <w:rPr>
          <w:rFonts w:hint="eastAsia"/>
          <w:sz w:val="22"/>
          <w:szCs w:val="22"/>
        </w:rPr>
        <w:t>年</w:t>
      </w:r>
      <w:r w:rsidRPr="00096494">
        <w:rPr>
          <w:sz w:val="22"/>
          <w:szCs w:val="22"/>
        </w:rPr>
        <w:t>7</w:t>
      </w:r>
      <w:r w:rsidRPr="00096494">
        <w:rPr>
          <w:rFonts w:hint="eastAsia"/>
          <w:sz w:val="22"/>
          <w:szCs w:val="22"/>
        </w:rPr>
        <w:t>月</w:t>
      </w:r>
      <w:r w:rsidRPr="00096494">
        <w:rPr>
          <w:sz w:val="22"/>
          <w:szCs w:val="22"/>
        </w:rPr>
        <w:t>14</w:t>
      </w:r>
      <w:r w:rsidRPr="00096494">
        <w:rPr>
          <w:rFonts w:hint="eastAsia"/>
          <w:sz w:val="22"/>
          <w:szCs w:val="22"/>
        </w:rPr>
        <w:t>日（土）</w:t>
      </w:r>
    </w:p>
    <w:p w14:paraId="2EC3DDEC" w14:textId="29EBDBD0" w:rsidR="00385D35" w:rsidRPr="00096494" w:rsidRDefault="00385D35">
      <w:pPr>
        <w:jc w:val="left"/>
        <w:rPr>
          <w:sz w:val="22"/>
          <w:szCs w:val="22"/>
        </w:rPr>
      </w:pPr>
      <w:r w:rsidRPr="00096494">
        <w:rPr>
          <w:rFonts w:hint="eastAsia"/>
          <w:sz w:val="22"/>
          <w:szCs w:val="22"/>
        </w:rPr>
        <w:t>2</w:t>
      </w:r>
      <w:r w:rsidR="004E4E29" w:rsidRPr="00096494">
        <w:rPr>
          <w:rFonts w:hint="eastAsia"/>
          <w:sz w:val="22"/>
          <w:szCs w:val="22"/>
        </w:rPr>
        <w:t>．</w:t>
      </w:r>
      <w:r w:rsidRPr="00096494">
        <w:rPr>
          <w:rFonts w:hint="eastAsia"/>
          <w:sz w:val="22"/>
          <w:szCs w:val="22"/>
        </w:rPr>
        <w:t>学年　中学</w:t>
      </w:r>
      <w:r w:rsidRPr="00096494">
        <w:rPr>
          <w:rFonts w:hint="eastAsia"/>
          <w:sz w:val="22"/>
          <w:szCs w:val="22"/>
        </w:rPr>
        <w:t>1</w:t>
      </w:r>
      <w:r w:rsidRPr="00096494">
        <w:rPr>
          <w:rFonts w:hint="eastAsia"/>
          <w:sz w:val="22"/>
          <w:szCs w:val="22"/>
        </w:rPr>
        <w:t>年</w:t>
      </w:r>
    </w:p>
    <w:p w14:paraId="45BCA938" w14:textId="2B75F9B1" w:rsidR="00EB5D74" w:rsidRPr="00096494" w:rsidRDefault="00385D35">
      <w:pPr>
        <w:jc w:val="left"/>
        <w:rPr>
          <w:sz w:val="22"/>
          <w:szCs w:val="22"/>
        </w:rPr>
      </w:pPr>
      <w:r w:rsidRPr="00096494">
        <w:rPr>
          <w:rFonts w:hint="eastAsia"/>
          <w:sz w:val="22"/>
          <w:szCs w:val="22"/>
        </w:rPr>
        <w:t>3</w:t>
      </w:r>
      <w:r w:rsidRPr="00096494">
        <w:rPr>
          <w:rFonts w:hint="eastAsia"/>
          <w:sz w:val="22"/>
          <w:szCs w:val="22"/>
        </w:rPr>
        <w:t xml:space="preserve">．場所　</w:t>
      </w:r>
      <w:r w:rsidR="00AF294F" w:rsidRPr="00096494">
        <w:rPr>
          <w:sz w:val="22"/>
          <w:szCs w:val="22"/>
        </w:rPr>
        <w:t>2</w:t>
      </w:r>
      <w:r w:rsidR="00AF294F" w:rsidRPr="00096494">
        <w:rPr>
          <w:rFonts w:hint="eastAsia"/>
          <w:sz w:val="22"/>
          <w:szCs w:val="22"/>
        </w:rPr>
        <w:t>号館</w:t>
      </w:r>
      <w:r w:rsidR="00AF294F" w:rsidRPr="00096494">
        <w:rPr>
          <w:sz w:val="22"/>
          <w:szCs w:val="22"/>
        </w:rPr>
        <w:t>22</w:t>
      </w:r>
      <w:r w:rsidR="00AF294F" w:rsidRPr="00096494">
        <w:rPr>
          <w:rFonts w:hint="eastAsia"/>
          <w:sz w:val="22"/>
          <w:szCs w:val="22"/>
        </w:rPr>
        <w:t>教室</w:t>
      </w:r>
    </w:p>
    <w:p w14:paraId="71B49C96" w14:textId="533EBFBF" w:rsidR="00EB5D74" w:rsidRPr="00096494" w:rsidRDefault="00385D35">
      <w:pPr>
        <w:jc w:val="left"/>
        <w:rPr>
          <w:sz w:val="22"/>
          <w:szCs w:val="22"/>
        </w:rPr>
      </w:pPr>
      <w:r w:rsidRPr="00096494">
        <w:rPr>
          <w:rFonts w:hint="eastAsia"/>
          <w:sz w:val="22"/>
          <w:szCs w:val="22"/>
        </w:rPr>
        <w:t>4</w:t>
      </w:r>
      <w:r w:rsidRPr="00096494">
        <w:rPr>
          <w:rFonts w:hint="eastAsia"/>
          <w:sz w:val="22"/>
          <w:szCs w:val="22"/>
        </w:rPr>
        <w:t>．使用教科書　未来へひろがるサイエンス</w:t>
      </w:r>
      <w:r w:rsidRPr="00096494">
        <w:rPr>
          <w:rFonts w:hint="eastAsia"/>
          <w:sz w:val="22"/>
          <w:szCs w:val="22"/>
        </w:rPr>
        <w:t>1</w:t>
      </w:r>
      <w:r w:rsidRPr="00096494">
        <w:rPr>
          <w:rFonts w:hint="eastAsia"/>
          <w:sz w:val="22"/>
          <w:szCs w:val="22"/>
        </w:rPr>
        <w:t xml:space="preserve">（理科　</w:t>
      </w:r>
      <w:r w:rsidRPr="00096494">
        <w:rPr>
          <w:sz w:val="22"/>
          <w:szCs w:val="22"/>
        </w:rPr>
        <w:t>725</w:t>
      </w:r>
      <w:r w:rsidRPr="00096494">
        <w:rPr>
          <w:rFonts w:hint="eastAsia"/>
          <w:sz w:val="22"/>
          <w:szCs w:val="22"/>
        </w:rPr>
        <w:t>）啓林館</w:t>
      </w:r>
    </w:p>
    <w:p w14:paraId="294EF5EE" w14:textId="669A4C1D" w:rsidR="00385D35" w:rsidRPr="00096494" w:rsidRDefault="00385D35">
      <w:pPr>
        <w:jc w:val="left"/>
        <w:rPr>
          <w:sz w:val="22"/>
          <w:szCs w:val="22"/>
        </w:rPr>
      </w:pPr>
      <w:r w:rsidRPr="00096494">
        <w:rPr>
          <w:rFonts w:hint="eastAsia"/>
          <w:sz w:val="22"/>
          <w:szCs w:val="22"/>
        </w:rPr>
        <w:t>5</w:t>
      </w:r>
      <w:r w:rsidRPr="00096494">
        <w:rPr>
          <w:rFonts w:hint="eastAsia"/>
          <w:sz w:val="22"/>
          <w:szCs w:val="22"/>
        </w:rPr>
        <w:t>．単元名　「音による現象」</w:t>
      </w:r>
    </w:p>
    <w:p w14:paraId="0DA7098F" w14:textId="2B36087B" w:rsidR="00385D35" w:rsidRPr="00096494" w:rsidRDefault="00385D35">
      <w:pPr>
        <w:jc w:val="left"/>
        <w:rPr>
          <w:sz w:val="22"/>
          <w:szCs w:val="22"/>
        </w:rPr>
      </w:pPr>
      <w:r w:rsidRPr="00096494">
        <w:rPr>
          <w:rFonts w:hint="eastAsia"/>
          <w:sz w:val="22"/>
          <w:szCs w:val="22"/>
        </w:rPr>
        <w:t>6</w:t>
      </w:r>
      <w:r w:rsidRPr="00096494">
        <w:rPr>
          <w:rFonts w:hint="eastAsia"/>
          <w:sz w:val="22"/>
          <w:szCs w:val="22"/>
        </w:rPr>
        <w:t>．テーマ　音にはどんな性質があるのだろうか</w:t>
      </w:r>
    </w:p>
    <w:p w14:paraId="38E81F21" w14:textId="79D5C1BC" w:rsidR="00EB5D74" w:rsidRPr="00096494" w:rsidRDefault="00385D35">
      <w:pPr>
        <w:jc w:val="left"/>
        <w:rPr>
          <w:sz w:val="22"/>
          <w:szCs w:val="22"/>
        </w:rPr>
      </w:pPr>
      <w:r w:rsidRPr="00096494">
        <w:rPr>
          <w:rFonts w:hint="eastAsia"/>
          <w:sz w:val="22"/>
          <w:szCs w:val="22"/>
        </w:rPr>
        <w:t>7</w:t>
      </w:r>
      <w:r w:rsidR="004E4E29" w:rsidRPr="00096494">
        <w:rPr>
          <w:rFonts w:hint="eastAsia"/>
          <w:sz w:val="22"/>
          <w:szCs w:val="22"/>
        </w:rPr>
        <w:t>．生徒観</w:t>
      </w:r>
    </w:p>
    <w:p w14:paraId="45D12C28" w14:textId="7ABBE02B" w:rsidR="00EB5D74" w:rsidRPr="00096494" w:rsidRDefault="004E4E29">
      <w:pPr>
        <w:jc w:val="left"/>
        <w:rPr>
          <w:sz w:val="22"/>
          <w:szCs w:val="22"/>
        </w:rPr>
      </w:pPr>
      <w:r w:rsidRPr="00096494">
        <w:rPr>
          <w:rFonts w:hint="eastAsia"/>
          <w:sz w:val="22"/>
          <w:szCs w:val="22"/>
        </w:rPr>
        <w:t xml:space="preserve">　日常生活では様々な音があふれている。あまりにも当たり前の自然現象であり、「なぜ音が鳴るのか」といった素朴な疑問すらもちにくい。そのため、生徒にとっては、物質が振動することによって音が生じていることをイメージしにくい。一方、観察や実験が好きな生徒が多いので、音を鳴らしたりする活動には興味をもって取り組むと考える。そこで今回の学習では、音の出ている楽器に触れたり、自作の楽器を作って様々な観察を行いながら、知的好奇心を高め、音に関する新たな発見をさせて音の原理について理解を深めていけるようにする。</w:t>
      </w:r>
    </w:p>
    <w:p w14:paraId="1493BBA6" w14:textId="26360779" w:rsidR="004E4E29" w:rsidRPr="00096494" w:rsidRDefault="004E4E29">
      <w:pPr>
        <w:jc w:val="left"/>
        <w:rPr>
          <w:sz w:val="22"/>
          <w:szCs w:val="22"/>
        </w:rPr>
      </w:pPr>
      <w:r w:rsidRPr="00096494">
        <w:rPr>
          <w:rFonts w:hint="eastAsia"/>
          <w:sz w:val="22"/>
          <w:szCs w:val="22"/>
        </w:rPr>
        <w:t>8</w:t>
      </w:r>
      <w:r w:rsidRPr="00096494">
        <w:rPr>
          <w:rFonts w:hint="eastAsia"/>
          <w:sz w:val="22"/>
          <w:szCs w:val="22"/>
        </w:rPr>
        <w:t>．指導観</w:t>
      </w:r>
    </w:p>
    <w:p w14:paraId="16C189A9" w14:textId="1820ABF7" w:rsidR="004E4E29" w:rsidRPr="00096494" w:rsidRDefault="004E4E29" w:rsidP="004E4E29">
      <w:pPr>
        <w:jc w:val="left"/>
        <w:rPr>
          <w:sz w:val="22"/>
          <w:szCs w:val="22"/>
        </w:rPr>
      </w:pPr>
      <w:r w:rsidRPr="00096494">
        <w:rPr>
          <w:rFonts w:hint="eastAsia"/>
          <w:sz w:val="22"/>
          <w:szCs w:val="22"/>
        </w:rPr>
        <w:t xml:space="preserve">　まずは授業の興味を引くため楽器を鳴らし、「音とは何か」を考えてもらい、実際に楽器に触れたり、自分の喉を触ったりして音がする時は振動し、音がやむと振動も止まることを実感してもらう。この体験より、音はものが振動することで生ずるということを理解させる。次に、班で簡単な弦楽器を作製し、弦の長さ・張り方・弾き方によってどのように音の大きさや高さが変わるか実験を行い、結果を生徒に書いてもらい全員で共有する。結果より、なぜ、弦の長さ・張り方・弾き方が変わると音の大きさ、高さが変化するかを考える。</w:t>
      </w:r>
    </w:p>
    <w:p w14:paraId="19CAE785" w14:textId="77777777" w:rsidR="004E4E29" w:rsidRPr="00096494" w:rsidRDefault="004E4E29" w:rsidP="004E4E29">
      <w:pPr>
        <w:jc w:val="left"/>
        <w:rPr>
          <w:sz w:val="22"/>
          <w:szCs w:val="22"/>
        </w:rPr>
      </w:pPr>
      <w:r w:rsidRPr="00096494">
        <w:rPr>
          <w:rFonts w:hint="eastAsia"/>
          <w:sz w:val="22"/>
          <w:szCs w:val="22"/>
        </w:rPr>
        <w:t>この単元の新しい用語として、振幅・振動数を説明する。そして、オシロスコープによって音の振幅や振動数が簡単に表せることを説明し、オシロスコープの波形の例を見せる。その波形を基準の音とし、大きい音・小さい音の時の波形、高い音・低い音での波形の変化を説明する。実験での観察とその解説から音の大小は振幅、音の高低は振動数が関係することを理解させ、これが楽器に応用されていることを紹介する。</w:t>
      </w:r>
    </w:p>
    <w:p w14:paraId="5CE68F15" w14:textId="37CAE6EE" w:rsidR="00EB5D74" w:rsidRPr="00096494" w:rsidRDefault="004E4E29">
      <w:pPr>
        <w:jc w:val="left"/>
        <w:rPr>
          <w:sz w:val="22"/>
          <w:szCs w:val="22"/>
        </w:rPr>
      </w:pPr>
      <w:r w:rsidRPr="00096494">
        <w:rPr>
          <w:rFonts w:hint="eastAsia"/>
          <w:sz w:val="22"/>
          <w:szCs w:val="22"/>
        </w:rPr>
        <w:t>9</w:t>
      </w:r>
      <w:r w:rsidRPr="00096494">
        <w:rPr>
          <w:rFonts w:hint="eastAsia"/>
          <w:sz w:val="22"/>
          <w:szCs w:val="22"/>
        </w:rPr>
        <w:t>．本時の目標</w:t>
      </w:r>
    </w:p>
    <w:p w14:paraId="69511E1E" w14:textId="77284B6B" w:rsidR="00096494" w:rsidRPr="00096494" w:rsidRDefault="00096494" w:rsidP="00096494">
      <w:pPr>
        <w:jc w:val="left"/>
        <w:rPr>
          <w:sz w:val="22"/>
          <w:szCs w:val="22"/>
        </w:rPr>
      </w:pPr>
      <w:r w:rsidRPr="00096494">
        <w:rPr>
          <w:rFonts w:hint="eastAsia"/>
          <w:sz w:val="22"/>
          <w:szCs w:val="22"/>
        </w:rPr>
        <w:t>・音はものが振動することによって生じることに気付く。</w:t>
      </w:r>
    </w:p>
    <w:p w14:paraId="67FD4C99" w14:textId="6CCB0373" w:rsidR="00096494" w:rsidRPr="00096494" w:rsidRDefault="00096494" w:rsidP="00096494">
      <w:pPr>
        <w:jc w:val="left"/>
        <w:rPr>
          <w:sz w:val="22"/>
          <w:szCs w:val="22"/>
        </w:rPr>
      </w:pPr>
      <w:r w:rsidRPr="00096494">
        <w:rPr>
          <w:rFonts w:hint="eastAsia"/>
          <w:sz w:val="22"/>
          <w:szCs w:val="22"/>
        </w:rPr>
        <w:t>・音の大きさは物体の振動の振幅に，音の高さは振動数に関係していることを，実験を通して理解する。</w:t>
      </w:r>
    </w:p>
    <w:p w14:paraId="3B1285E3" w14:textId="77777777" w:rsidR="00EB5D74" w:rsidRDefault="00EB5D74">
      <w:pPr>
        <w:jc w:val="left"/>
        <w:rPr>
          <w:rFonts w:hint="eastAsia"/>
        </w:rPr>
      </w:pPr>
    </w:p>
    <w:p w14:paraId="5B501B07" w14:textId="77777777" w:rsidR="008C6FC9" w:rsidRDefault="008C6FC9">
      <w:pPr>
        <w:jc w:val="left"/>
        <w:rPr>
          <w:rFonts w:hint="eastAsia"/>
        </w:rPr>
      </w:pPr>
    </w:p>
    <w:p w14:paraId="2B29CAD0" w14:textId="77777777" w:rsidR="008C6FC9" w:rsidRDefault="008C6FC9">
      <w:pPr>
        <w:jc w:val="left"/>
        <w:rPr>
          <w:rFonts w:hint="eastAsia"/>
        </w:rPr>
      </w:pPr>
    </w:p>
    <w:p w14:paraId="7D565D48" w14:textId="77777777" w:rsidR="008C6FC9" w:rsidRDefault="008C6FC9">
      <w:pPr>
        <w:jc w:val="left"/>
        <w:rPr>
          <w:rFonts w:hint="eastAsia"/>
        </w:rPr>
      </w:pPr>
    </w:p>
    <w:p w14:paraId="75459D8C" w14:textId="77777777" w:rsidR="008C6FC9" w:rsidRDefault="008C6FC9">
      <w:pPr>
        <w:jc w:val="left"/>
        <w:rPr>
          <w:rFonts w:hint="eastAsia"/>
        </w:rPr>
      </w:pPr>
    </w:p>
    <w:p w14:paraId="0AB9F095" w14:textId="77777777" w:rsidR="008C6FC9" w:rsidRDefault="008C6FC9">
      <w:pPr>
        <w:jc w:val="left"/>
      </w:pPr>
    </w:p>
    <w:p w14:paraId="38ABE4A2" w14:textId="0BC5A41A" w:rsidR="00096494" w:rsidRPr="00096494" w:rsidRDefault="00096494">
      <w:pPr>
        <w:jc w:val="left"/>
        <w:rPr>
          <w:sz w:val="22"/>
          <w:szCs w:val="22"/>
        </w:rPr>
      </w:pPr>
      <w:r w:rsidRPr="00096494">
        <w:rPr>
          <w:rFonts w:hint="eastAsia"/>
          <w:sz w:val="22"/>
          <w:szCs w:val="22"/>
        </w:rPr>
        <w:lastRenderedPageBreak/>
        <w:t>1</w:t>
      </w:r>
      <w:r w:rsidR="008C6FC9">
        <w:rPr>
          <w:rFonts w:hint="eastAsia"/>
          <w:sz w:val="22"/>
          <w:szCs w:val="22"/>
        </w:rPr>
        <w:t>0</w:t>
      </w:r>
      <w:r w:rsidRPr="00096494">
        <w:rPr>
          <w:rFonts w:hint="eastAsia"/>
          <w:sz w:val="22"/>
          <w:szCs w:val="22"/>
        </w:rPr>
        <w:t>．本時の展開</w:t>
      </w:r>
    </w:p>
    <w:tbl>
      <w:tblPr>
        <w:tblStyle w:val="a3"/>
        <w:tblpPr w:leftFromText="142" w:rightFromText="142" w:vertAnchor="text" w:tblpY="1"/>
        <w:tblOverlap w:val="never"/>
        <w:tblW w:w="8217" w:type="dxa"/>
        <w:tblLook w:val="04A0" w:firstRow="1" w:lastRow="0" w:firstColumn="1" w:lastColumn="0" w:noHBand="0" w:noVBand="1"/>
      </w:tblPr>
      <w:tblGrid>
        <w:gridCol w:w="767"/>
        <w:gridCol w:w="1861"/>
        <w:gridCol w:w="2442"/>
        <w:gridCol w:w="1701"/>
        <w:gridCol w:w="1446"/>
      </w:tblGrid>
      <w:tr w:rsidR="00436F9E" w:rsidRPr="0017710D" w14:paraId="29EE7CA2" w14:textId="33BE1B1F" w:rsidTr="00BA2766">
        <w:trPr>
          <w:trHeight w:val="274"/>
        </w:trPr>
        <w:tc>
          <w:tcPr>
            <w:tcW w:w="767" w:type="dxa"/>
          </w:tcPr>
          <w:p w14:paraId="6D7FBA5C" w14:textId="77777777" w:rsidR="00436F9E" w:rsidRPr="0017710D" w:rsidRDefault="00436F9E" w:rsidP="009D3F98">
            <w:pPr>
              <w:rPr>
                <w:sz w:val="20"/>
                <w:szCs w:val="20"/>
              </w:rPr>
            </w:pPr>
            <w:r w:rsidRPr="0017710D">
              <w:rPr>
                <w:rFonts w:hint="eastAsia"/>
                <w:sz w:val="20"/>
                <w:szCs w:val="20"/>
              </w:rPr>
              <w:t>段階</w:t>
            </w:r>
          </w:p>
        </w:tc>
        <w:tc>
          <w:tcPr>
            <w:tcW w:w="1861" w:type="dxa"/>
          </w:tcPr>
          <w:p w14:paraId="581D5302" w14:textId="77777777" w:rsidR="00436F9E" w:rsidRPr="0017710D" w:rsidRDefault="00436F9E" w:rsidP="009D3F98">
            <w:pPr>
              <w:rPr>
                <w:sz w:val="20"/>
                <w:szCs w:val="20"/>
              </w:rPr>
            </w:pPr>
            <w:r w:rsidRPr="0017710D">
              <w:rPr>
                <w:rFonts w:hint="eastAsia"/>
                <w:sz w:val="20"/>
                <w:szCs w:val="20"/>
              </w:rPr>
              <w:t>学習内容</w:t>
            </w:r>
          </w:p>
        </w:tc>
        <w:tc>
          <w:tcPr>
            <w:tcW w:w="2442" w:type="dxa"/>
          </w:tcPr>
          <w:p w14:paraId="780649AB" w14:textId="72AC97AD" w:rsidR="00436F9E" w:rsidRPr="0017710D" w:rsidRDefault="00436F9E" w:rsidP="00AB4B09">
            <w:pPr>
              <w:rPr>
                <w:sz w:val="20"/>
                <w:szCs w:val="20"/>
              </w:rPr>
            </w:pPr>
            <w:r w:rsidRPr="0017710D">
              <w:rPr>
                <w:rFonts w:hint="eastAsia"/>
                <w:sz w:val="20"/>
                <w:szCs w:val="20"/>
              </w:rPr>
              <w:t>教師の</w:t>
            </w:r>
            <w:r w:rsidR="00AB4B09">
              <w:rPr>
                <w:rFonts w:hint="eastAsia"/>
                <w:sz w:val="20"/>
                <w:szCs w:val="20"/>
              </w:rPr>
              <w:t>活動</w:t>
            </w:r>
          </w:p>
        </w:tc>
        <w:tc>
          <w:tcPr>
            <w:tcW w:w="1701" w:type="dxa"/>
          </w:tcPr>
          <w:p w14:paraId="07ECFE90" w14:textId="7EF2A28B" w:rsidR="00436F9E" w:rsidRPr="0017710D" w:rsidRDefault="00436F9E" w:rsidP="00AB4B09">
            <w:pPr>
              <w:rPr>
                <w:sz w:val="20"/>
                <w:szCs w:val="20"/>
              </w:rPr>
            </w:pPr>
            <w:r w:rsidRPr="0017710D">
              <w:rPr>
                <w:rFonts w:hint="eastAsia"/>
                <w:sz w:val="20"/>
                <w:szCs w:val="20"/>
              </w:rPr>
              <w:t>生徒の</w:t>
            </w:r>
            <w:r w:rsidR="00AB4B09">
              <w:rPr>
                <w:rFonts w:hint="eastAsia"/>
                <w:sz w:val="20"/>
                <w:szCs w:val="20"/>
              </w:rPr>
              <w:t>活動</w:t>
            </w:r>
          </w:p>
        </w:tc>
        <w:tc>
          <w:tcPr>
            <w:tcW w:w="1446" w:type="dxa"/>
          </w:tcPr>
          <w:p w14:paraId="1F234629" w14:textId="40B6DC9D" w:rsidR="00436F9E" w:rsidRPr="0017710D" w:rsidRDefault="00436F9E" w:rsidP="009D3F98">
            <w:pPr>
              <w:ind w:left="61"/>
              <w:rPr>
                <w:sz w:val="20"/>
                <w:szCs w:val="20"/>
              </w:rPr>
            </w:pPr>
            <w:r w:rsidRPr="0017710D">
              <w:rPr>
                <w:rFonts w:hint="eastAsia"/>
                <w:sz w:val="20"/>
                <w:szCs w:val="20"/>
              </w:rPr>
              <w:t>留意点</w:t>
            </w:r>
          </w:p>
        </w:tc>
      </w:tr>
      <w:tr w:rsidR="00436F9E" w:rsidRPr="0017710D" w14:paraId="6141A08F" w14:textId="559A8707" w:rsidTr="009C4A78">
        <w:trPr>
          <w:trHeight w:val="1347"/>
        </w:trPr>
        <w:tc>
          <w:tcPr>
            <w:tcW w:w="767" w:type="dxa"/>
          </w:tcPr>
          <w:p w14:paraId="3D300DAC" w14:textId="77777777" w:rsidR="00436F9E" w:rsidRPr="0017710D" w:rsidRDefault="00436F9E" w:rsidP="009D3F98">
            <w:pPr>
              <w:rPr>
                <w:sz w:val="20"/>
                <w:szCs w:val="20"/>
              </w:rPr>
            </w:pPr>
            <w:r w:rsidRPr="0017710D">
              <w:rPr>
                <w:rFonts w:hint="eastAsia"/>
                <w:sz w:val="20"/>
                <w:szCs w:val="20"/>
              </w:rPr>
              <w:t>導入</w:t>
            </w:r>
          </w:p>
          <w:p w14:paraId="77894983" w14:textId="127AA396" w:rsidR="00436F9E" w:rsidRPr="0017710D" w:rsidRDefault="008507DE" w:rsidP="009D3F98">
            <w:pPr>
              <w:rPr>
                <w:sz w:val="20"/>
                <w:szCs w:val="20"/>
              </w:rPr>
            </w:pPr>
            <w:r>
              <w:rPr>
                <w:sz w:val="20"/>
                <w:szCs w:val="20"/>
              </w:rPr>
              <w:t>1</w:t>
            </w:r>
            <w:r w:rsidR="00436F9E" w:rsidRPr="0017710D">
              <w:rPr>
                <w:rFonts w:hint="eastAsia"/>
                <w:sz w:val="20"/>
                <w:szCs w:val="20"/>
              </w:rPr>
              <w:t>分</w:t>
            </w:r>
          </w:p>
        </w:tc>
        <w:tc>
          <w:tcPr>
            <w:tcW w:w="1861" w:type="dxa"/>
          </w:tcPr>
          <w:p w14:paraId="68D6121C" w14:textId="77777777" w:rsidR="00436F9E" w:rsidRPr="0017710D" w:rsidRDefault="00436F9E" w:rsidP="009D3F98">
            <w:pPr>
              <w:rPr>
                <w:sz w:val="20"/>
                <w:szCs w:val="20"/>
              </w:rPr>
            </w:pPr>
          </w:p>
          <w:p w14:paraId="7781AF2F" w14:textId="77777777" w:rsidR="00436F9E" w:rsidRPr="0017710D" w:rsidRDefault="00436F9E" w:rsidP="009D3F98">
            <w:pPr>
              <w:rPr>
                <w:sz w:val="20"/>
                <w:szCs w:val="20"/>
              </w:rPr>
            </w:pPr>
          </w:p>
          <w:p w14:paraId="452A974F" w14:textId="77777777" w:rsidR="00436F9E" w:rsidRPr="0017710D" w:rsidRDefault="00436F9E" w:rsidP="009D3F98">
            <w:pPr>
              <w:rPr>
                <w:sz w:val="20"/>
                <w:szCs w:val="20"/>
              </w:rPr>
            </w:pPr>
          </w:p>
          <w:p w14:paraId="0DFB87A5" w14:textId="77777777" w:rsidR="00436F9E" w:rsidRPr="0017710D" w:rsidRDefault="00436F9E" w:rsidP="009D3F98">
            <w:pPr>
              <w:rPr>
                <w:sz w:val="20"/>
                <w:szCs w:val="20"/>
              </w:rPr>
            </w:pPr>
          </w:p>
        </w:tc>
        <w:tc>
          <w:tcPr>
            <w:tcW w:w="2442" w:type="dxa"/>
          </w:tcPr>
          <w:p w14:paraId="058F8589" w14:textId="77777777" w:rsidR="00436F9E" w:rsidRDefault="00436F9E" w:rsidP="009D3F98">
            <w:pPr>
              <w:rPr>
                <w:sz w:val="20"/>
                <w:szCs w:val="20"/>
              </w:rPr>
            </w:pPr>
            <w:r w:rsidRPr="0017710D">
              <w:rPr>
                <w:rFonts w:hint="eastAsia"/>
                <w:sz w:val="20"/>
                <w:szCs w:val="20"/>
              </w:rPr>
              <w:t>楽器（ギターなど）を見せ，実際に音を鳴らす。</w:t>
            </w:r>
          </w:p>
          <w:p w14:paraId="70587AC0" w14:textId="2376D106" w:rsidR="00F223A9" w:rsidRPr="0017710D" w:rsidRDefault="00436F9E" w:rsidP="009D3F98">
            <w:pPr>
              <w:rPr>
                <w:sz w:val="20"/>
                <w:szCs w:val="20"/>
              </w:rPr>
            </w:pPr>
            <w:r>
              <w:rPr>
                <w:rFonts w:hint="eastAsia"/>
                <w:sz w:val="20"/>
                <w:szCs w:val="20"/>
              </w:rPr>
              <w:t>本時では音の正体について学ぶことを知らせる。</w:t>
            </w:r>
          </w:p>
        </w:tc>
        <w:tc>
          <w:tcPr>
            <w:tcW w:w="1701" w:type="dxa"/>
          </w:tcPr>
          <w:p w14:paraId="36BBE4B4" w14:textId="582A934A" w:rsidR="00F223A9" w:rsidRDefault="00436F9E" w:rsidP="009D3F98">
            <w:pPr>
              <w:rPr>
                <w:sz w:val="20"/>
                <w:szCs w:val="20"/>
              </w:rPr>
            </w:pPr>
            <w:r w:rsidRPr="0017710D">
              <w:rPr>
                <w:rFonts w:hint="eastAsia"/>
                <w:sz w:val="20"/>
                <w:szCs w:val="20"/>
              </w:rPr>
              <w:t>授業に興味をもつ。</w:t>
            </w:r>
          </w:p>
          <w:p w14:paraId="29C1AE79" w14:textId="77777777" w:rsidR="00F223A9" w:rsidRPr="00F223A9" w:rsidRDefault="00F223A9" w:rsidP="009D3F98">
            <w:pPr>
              <w:rPr>
                <w:sz w:val="20"/>
                <w:szCs w:val="20"/>
              </w:rPr>
            </w:pPr>
          </w:p>
          <w:p w14:paraId="19BAA8BC" w14:textId="77777777" w:rsidR="00436F9E" w:rsidRPr="00F223A9" w:rsidRDefault="00436F9E" w:rsidP="009D3F98">
            <w:pPr>
              <w:rPr>
                <w:sz w:val="20"/>
                <w:szCs w:val="20"/>
              </w:rPr>
            </w:pPr>
          </w:p>
        </w:tc>
        <w:tc>
          <w:tcPr>
            <w:tcW w:w="1446" w:type="dxa"/>
          </w:tcPr>
          <w:p w14:paraId="243B0338" w14:textId="77777777" w:rsidR="00436F9E" w:rsidRPr="0017710D" w:rsidRDefault="00436F9E" w:rsidP="009D3F98">
            <w:pPr>
              <w:rPr>
                <w:sz w:val="20"/>
                <w:szCs w:val="20"/>
              </w:rPr>
            </w:pPr>
          </w:p>
        </w:tc>
      </w:tr>
      <w:tr w:rsidR="00436F9E" w:rsidRPr="0017710D" w14:paraId="43B9E6CC" w14:textId="72DF9876" w:rsidTr="00BA2766">
        <w:trPr>
          <w:trHeight w:val="2386"/>
        </w:trPr>
        <w:tc>
          <w:tcPr>
            <w:tcW w:w="767" w:type="dxa"/>
          </w:tcPr>
          <w:p w14:paraId="05E26D37" w14:textId="77777777" w:rsidR="00436F9E" w:rsidRDefault="00436F9E" w:rsidP="009D3F98">
            <w:pPr>
              <w:jc w:val="left"/>
              <w:rPr>
                <w:sz w:val="20"/>
                <w:szCs w:val="20"/>
              </w:rPr>
            </w:pPr>
            <w:r>
              <w:rPr>
                <w:rFonts w:hint="eastAsia"/>
                <w:sz w:val="20"/>
                <w:szCs w:val="20"/>
              </w:rPr>
              <w:t>演示実験</w:t>
            </w:r>
          </w:p>
          <w:p w14:paraId="2DB97F9E" w14:textId="286A6B91" w:rsidR="008507DE" w:rsidRPr="0017710D" w:rsidRDefault="008507DE" w:rsidP="009D3F98">
            <w:pPr>
              <w:jc w:val="left"/>
              <w:rPr>
                <w:sz w:val="20"/>
                <w:szCs w:val="20"/>
              </w:rPr>
            </w:pPr>
            <w:r>
              <w:rPr>
                <w:sz w:val="20"/>
                <w:szCs w:val="20"/>
              </w:rPr>
              <w:t>5</w:t>
            </w:r>
            <w:r>
              <w:rPr>
                <w:rFonts w:hint="eastAsia"/>
                <w:sz w:val="20"/>
                <w:szCs w:val="20"/>
              </w:rPr>
              <w:t>分</w:t>
            </w:r>
          </w:p>
        </w:tc>
        <w:tc>
          <w:tcPr>
            <w:tcW w:w="1861" w:type="dxa"/>
          </w:tcPr>
          <w:p w14:paraId="406198EE" w14:textId="77777777" w:rsidR="00436F9E" w:rsidRDefault="00436F9E" w:rsidP="009D3F98">
            <w:pPr>
              <w:rPr>
                <w:sz w:val="20"/>
                <w:szCs w:val="20"/>
              </w:rPr>
            </w:pPr>
            <w:r>
              <w:rPr>
                <w:rFonts w:hint="eastAsia"/>
                <w:sz w:val="20"/>
                <w:szCs w:val="20"/>
              </w:rPr>
              <w:t>音を発生する物体は振動していることを体感する。</w:t>
            </w:r>
          </w:p>
          <w:p w14:paraId="7B34B5B4" w14:textId="77777777" w:rsidR="00436F9E" w:rsidRDefault="00436F9E" w:rsidP="009D3F98">
            <w:pPr>
              <w:rPr>
                <w:sz w:val="20"/>
                <w:szCs w:val="20"/>
              </w:rPr>
            </w:pPr>
          </w:p>
          <w:p w14:paraId="302BB307" w14:textId="77777777" w:rsidR="00436F9E" w:rsidRPr="0018506D" w:rsidRDefault="00436F9E" w:rsidP="009D3F98">
            <w:pPr>
              <w:rPr>
                <w:sz w:val="20"/>
                <w:szCs w:val="20"/>
              </w:rPr>
            </w:pPr>
          </w:p>
          <w:p w14:paraId="177FD81B" w14:textId="77777777" w:rsidR="00436F9E" w:rsidRPr="0018506D" w:rsidRDefault="00436F9E" w:rsidP="009D3F98">
            <w:pPr>
              <w:rPr>
                <w:sz w:val="20"/>
                <w:szCs w:val="20"/>
              </w:rPr>
            </w:pPr>
          </w:p>
          <w:p w14:paraId="7B189CE8" w14:textId="77777777" w:rsidR="00436F9E" w:rsidRPr="0018506D" w:rsidRDefault="00436F9E" w:rsidP="009D3F98">
            <w:pPr>
              <w:rPr>
                <w:sz w:val="20"/>
                <w:szCs w:val="20"/>
              </w:rPr>
            </w:pPr>
          </w:p>
        </w:tc>
        <w:tc>
          <w:tcPr>
            <w:tcW w:w="2442" w:type="dxa"/>
          </w:tcPr>
          <w:p w14:paraId="7A48774C" w14:textId="77777777" w:rsidR="00436F9E" w:rsidRDefault="00436F9E" w:rsidP="009D3F98">
            <w:pPr>
              <w:rPr>
                <w:sz w:val="20"/>
                <w:szCs w:val="20"/>
              </w:rPr>
            </w:pPr>
            <w:r>
              <w:rPr>
                <w:sz w:val="20"/>
                <w:szCs w:val="20"/>
              </w:rPr>
              <w:t>TA</w:t>
            </w:r>
            <w:r>
              <w:rPr>
                <w:rFonts w:hint="eastAsia"/>
                <w:sz w:val="20"/>
                <w:szCs w:val="20"/>
              </w:rPr>
              <w:t>が楽器（ギター，トライアングル，音叉）を持って教室をまわり，音を鳴らして触らせる。</w:t>
            </w:r>
          </w:p>
          <w:p w14:paraId="488D9148" w14:textId="77777777" w:rsidR="00436F9E" w:rsidRDefault="00436F9E" w:rsidP="009D3F98">
            <w:pPr>
              <w:rPr>
                <w:sz w:val="20"/>
                <w:szCs w:val="20"/>
              </w:rPr>
            </w:pPr>
            <w:r>
              <w:rPr>
                <w:rFonts w:hint="eastAsia"/>
                <w:sz w:val="20"/>
                <w:szCs w:val="20"/>
              </w:rPr>
              <w:t>声を出しているときの喉を触ってみるよう指示する。</w:t>
            </w:r>
          </w:p>
          <w:p w14:paraId="5F51CE19" w14:textId="0BD58C2A" w:rsidR="005F1E58" w:rsidRPr="0017710D" w:rsidRDefault="005F1E58" w:rsidP="009D3F98">
            <w:pPr>
              <w:rPr>
                <w:sz w:val="20"/>
                <w:szCs w:val="20"/>
              </w:rPr>
            </w:pPr>
            <w:r>
              <w:rPr>
                <w:rFonts w:hint="eastAsia"/>
                <w:sz w:val="20"/>
                <w:szCs w:val="20"/>
              </w:rPr>
              <w:t>生徒にプリントを配布する。</w:t>
            </w:r>
          </w:p>
        </w:tc>
        <w:tc>
          <w:tcPr>
            <w:tcW w:w="1701" w:type="dxa"/>
          </w:tcPr>
          <w:p w14:paraId="643DD645" w14:textId="77777777" w:rsidR="00436F9E" w:rsidRDefault="00436F9E" w:rsidP="009D3F98">
            <w:pPr>
              <w:rPr>
                <w:sz w:val="20"/>
                <w:szCs w:val="20"/>
              </w:rPr>
            </w:pPr>
            <w:r>
              <w:rPr>
                <w:rFonts w:hint="eastAsia"/>
                <w:sz w:val="20"/>
                <w:szCs w:val="20"/>
              </w:rPr>
              <w:t>音の鳴っている楽器を触り，振動していることを確認する。</w:t>
            </w:r>
          </w:p>
          <w:p w14:paraId="3351F26E" w14:textId="77777777" w:rsidR="00436F9E" w:rsidRPr="0018506D" w:rsidRDefault="00436F9E" w:rsidP="009D3F98">
            <w:pPr>
              <w:rPr>
                <w:sz w:val="20"/>
                <w:szCs w:val="20"/>
              </w:rPr>
            </w:pPr>
          </w:p>
          <w:p w14:paraId="10846F98" w14:textId="45489F33" w:rsidR="00F223A9" w:rsidRPr="0017710D" w:rsidRDefault="00436F9E" w:rsidP="009D3F98">
            <w:pPr>
              <w:rPr>
                <w:sz w:val="20"/>
                <w:szCs w:val="20"/>
              </w:rPr>
            </w:pPr>
            <w:r>
              <w:rPr>
                <w:rFonts w:hint="eastAsia"/>
                <w:sz w:val="20"/>
                <w:szCs w:val="20"/>
              </w:rPr>
              <w:t>自分の喉を触り，声を出すと振動していることを確認する。</w:t>
            </w:r>
          </w:p>
        </w:tc>
        <w:tc>
          <w:tcPr>
            <w:tcW w:w="1446" w:type="dxa"/>
          </w:tcPr>
          <w:p w14:paraId="6F294872" w14:textId="00F3A70C" w:rsidR="00436F9E" w:rsidRDefault="00BA2766" w:rsidP="009D3F98">
            <w:pPr>
              <w:rPr>
                <w:sz w:val="20"/>
                <w:szCs w:val="20"/>
              </w:rPr>
            </w:pPr>
            <w:r>
              <w:rPr>
                <w:rFonts w:hint="eastAsia"/>
                <w:sz w:val="20"/>
                <w:szCs w:val="20"/>
              </w:rPr>
              <w:t>優しく触れると振動がわかりやすい。</w:t>
            </w:r>
          </w:p>
          <w:p w14:paraId="50266DF3" w14:textId="307384C0" w:rsidR="00BA2766" w:rsidRDefault="00BA2766" w:rsidP="009D3F98">
            <w:pPr>
              <w:rPr>
                <w:sz w:val="20"/>
                <w:szCs w:val="20"/>
              </w:rPr>
            </w:pPr>
            <w:r>
              <w:rPr>
                <w:rFonts w:hint="eastAsia"/>
                <w:sz w:val="20"/>
                <w:szCs w:val="20"/>
              </w:rPr>
              <w:t>振動を止めると音も消える。</w:t>
            </w:r>
          </w:p>
          <w:p w14:paraId="06E8DF95" w14:textId="7EAA87D1" w:rsidR="00BA2766" w:rsidRPr="0017710D" w:rsidRDefault="00BA2766" w:rsidP="009D3F98">
            <w:pPr>
              <w:rPr>
                <w:sz w:val="20"/>
                <w:szCs w:val="20"/>
              </w:rPr>
            </w:pPr>
          </w:p>
        </w:tc>
      </w:tr>
      <w:tr w:rsidR="00436F9E" w:rsidRPr="0017710D" w14:paraId="7D5597A8" w14:textId="7A1FA0A9" w:rsidTr="00BA2766">
        <w:trPr>
          <w:trHeight w:val="2703"/>
        </w:trPr>
        <w:tc>
          <w:tcPr>
            <w:tcW w:w="767" w:type="dxa"/>
          </w:tcPr>
          <w:p w14:paraId="15AD6AC0" w14:textId="77777777" w:rsidR="00436F9E" w:rsidRDefault="00436F9E" w:rsidP="009D3F98">
            <w:pPr>
              <w:jc w:val="left"/>
              <w:rPr>
                <w:sz w:val="20"/>
                <w:szCs w:val="20"/>
              </w:rPr>
            </w:pPr>
            <w:r>
              <w:rPr>
                <w:rFonts w:hint="eastAsia"/>
                <w:sz w:val="20"/>
                <w:szCs w:val="20"/>
              </w:rPr>
              <w:t>演示実験まとめ</w:t>
            </w:r>
          </w:p>
          <w:p w14:paraId="4DD80304" w14:textId="469A4E4F" w:rsidR="008507DE" w:rsidRDefault="008507DE" w:rsidP="009D3F98">
            <w:pPr>
              <w:jc w:val="left"/>
              <w:rPr>
                <w:sz w:val="20"/>
                <w:szCs w:val="20"/>
              </w:rPr>
            </w:pPr>
            <w:r>
              <w:rPr>
                <w:sz w:val="20"/>
                <w:szCs w:val="20"/>
              </w:rPr>
              <w:t>2</w:t>
            </w:r>
            <w:r>
              <w:rPr>
                <w:rFonts w:hint="eastAsia"/>
                <w:sz w:val="20"/>
                <w:szCs w:val="20"/>
              </w:rPr>
              <w:t>分</w:t>
            </w:r>
          </w:p>
        </w:tc>
        <w:tc>
          <w:tcPr>
            <w:tcW w:w="1861" w:type="dxa"/>
          </w:tcPr>
          <w:p w14:paraId="0D05DE09" w14:textId="30A94900" w:rsidR="00436F9E" w:rsidRPr="0018506D" w:rsidRDefault="00436F9E" w:rsidP="009D3F98">
            <w:pPr>
              <w:rPr>
                <w:sz w:val="20"/>
                <w:szCs w:val="20"/>
              </w:rPr>
            </w:pPr>
            <w:r>
              <w:rPr>
                <w:rFonts w:hint="eastAsia"/>
                <w:sz w:val="20"/>
                <w:szCs w:val="20"/>
              </w:rPr>
              <w:t>音を発生している物体は振動していること，音を発生している物体を音源（発音体）ということを確認する。</w:t>
            </w:r>
          </w:p>
          <w:p w14:paraId="3523AE7A" w14:textId="77777777" w:rsidR="00436F9E" w:rsidRDefault="00436F9E" w:rsidP="009D3F98">
            <w:pPr>
              <w:jc w:val="center"/>
              <w:rPr>
                <w:sz w:val="20"/>
                <w:szCs w:val="20"/>
              </w:rPr>
            </w:pPr>
          </w:p>
        </w:tc>
        <w:tc>
          <w:tcPr>
            <w:tcW w:w="2442" w:type="dxa"/>
          </w:tcPr>
          <w:p w14:paraId="34E9426E" w14:textId="3A2AC435" w:rsidR="00436F9E" w:rsidRDefault="00AB4B09" w:rsidP="009D3F98">
            <w:pPr>
              <w:rPr>
                <w:sz w:val="20"/>
                <w:szCs w:val="20"/>
              </w:rPr>
            </w:pPr>
            <w:r>
              <w:rPr>
                <w:rFonts w:hint="eastAsia"/>
                <w:sz w:val="20"/>
                <w:szCs w:val="20"/>
              </w:rPr>
              <w:t>[</w:t>
            </w:r>
            <w:r>
              <w:rPr>
                <w:rFonts w:hint="eastAsia"/>
                <w:sz w:val="20"/>
                <w:szCs w:val="20"/>
              </w:rPr>
              <w:t>発問</w:t>
            </w:r>
            <w:r>
              <w:rPr>
                <w:rFonts w:hint="eastAsia"/>
                <w:sz w:val="20"/>
                <w:szCs w:val="20"/>
              </w:rPr>
              <w:t>]</w:t>
            </w:r>
            <w:r w:rsidR="00436F9E">
              <w:rPr>
                <w:rFonts w:hint="eastAsia"/>
                <w:sz w:val="20"/>
                <w:szCs w:val="20"/>
              </w:rPr>
              <w:t>音を出している物体に触るとどうなっていたかを聞く。</w:t>
            </w:r>
          </w:p>
          <w:p w14:paraId="4EF415C6" w14:textId="0B70D2B9" w:rsidR="00436F9E" w:rsidRDefault="005F1E58" w:rsidP="009D3F98">
            <w:pPr>
              <w:rPr>
                <w:sz w:val="20"/>
                <w:szCs w:val="20"/>
              </w:rPr>
            </w:pPr>
            <w:r>
              <w:rPr>
                <w:rFonts w:hint="eastAsia"/>
                <w:sz w:val="20"/>
                <w:szCs w:val="20"/>
              </w:rPr>
              <w:t>音を出している物体を音源（発音体）</w:t>
            </w:r>
            <w:r w:rsidR="00304BEA">
              <w:rPr>
                <w:rFonts w:hint="eastAsia"/>
                <w:sz w:val="20"/>
                <w:szCs w:val="20"/>
              </w:rPr>
              <w:t>と呼び、音を出す時物体は振動しているということをプリントの表記にそって示す。</w:t>
            </w:r>
          </w:p>
        </w:tc>
        <w:tc>
          <w:tcPr>
            <w:tcW w:w="1701" w:type="dxa"/>
          </w:tcPr>
          <w:p w14:paraId="247680E5" w14:textId="77777777" w:rsidR="00436F9E" w:rsidRDefault="00436F9E" w:rsidP="009D3F98">
            <w:pPr>
              <w:rPr>
                <w:sz w:val="20"/>
                <w:szCs w:val="20"/>
              </w:rPr>
            </w:pPr>
            <w:r>
              <w:rPr>
                <w:rFonts w:hint="eastAsia"/>
                <w:sz w:val="20"/>
                <w:szCs w:val="20"/>
              </w:rPr>
              <w:t>音を出す物体は振動していることを確認する。</w:t>
            </w:r>
          </w:p>
          <w:p w14:paraId="756D4DFB" w14:textId="4C7EAA01" w:rsidR="00436F9E" w:rsidRPr="0017710D" w:rsidRDefault="00436F9E" w:rsidP="009D3F98">
            <w:pPr>
              <w:rPr>
                <w:sz w:val="20"/>
                <w:szCs w:val="20"/>
              </w:rPr>
            </w:pPr>
            <w:r>
              <w:rPr>
                <w:rFonts w:hint="eastAsia"/>
                <w:sz w:val="20"/>
                <w:szCs w:val="20"/>
              </w:rPr>
              <w:t>プリントの空欄</w:t>
            </w:r>
            <w:r w:rsidR="005F1E58">
              <w:rPr>
                <w:rFonts w:hint="eastAsia"/>
                <w:sz w:val="20"/>
                <w:szCs w:val="20"/>
              </w:rPr>
              <w:t>に「音源</w:t>
            </w:r>
            <w:r w:rsidR="005F1E58">
              <w:rPr>
                <w:rFonts w:hint="eastAsia"/>
                <w:sz w:val="20"/>
                <w:szCs w:val="20"/>
              </w:rPr>
              <w:t>(</w:t>
            </w:r>
            <w:r w:rsidR="005F1E58">
              <w:rPr>
                <w:rFonts w:hint="eastAsia"/>
                <w:sz w:val="20"/>
                <w:szCs w:val="20"/>
              </w:rPr>
              <w:t>発音体</w:t>
            </w:r>
            <w:r w:rsidR="005F1E58">
              <w:rPr>
                <w:rFonts w:hint="eastAsia"/>
                <w:sz w:val="20"/>
                <w:szCs w:val="20"/>
              </w:rPr>
              <w:t>)</w:t>
            </w:r>
            <w:r w:rsidR="005F1E58">
              <w:rPr>
                <w:rFonts w:hint="eastAsia"/>
                <w:sz w:val="20"/>
                <w:szCs w:val="20"/>
              </w:rPr>
              <w:t>」「振動」と</w:t>
            </w:r>
            <w:r>
              <w:rPr>
                <w:rFonts w:hint="eastAsia"/>
                <w:sz w:val="20"/>
                <w:szCs w:val="20"/>
              </w:rPr>
              <w:t>記入。</w:t>
            </w:r>
          </w:p>
        </w:tc>
        <w:tc>
          <w:tcPr>
            <w:tcW w:w="1446" w:type="dxa"/>
          </w:tcPr>
          <w:p w14:paraId="2A637519" w14:textId="77777777" w:rsidR="00436F9E" w:rsidRPr="0017710D" w:rsidRDefault="00436F9E" w:rsidP="009D3F98">
            <w:pPr>
              <w:rPr>
                <w:sz w:val="20"/>
                <w:szCs w:val="20"/>
              </w:rPr>
            </w:pPr>
          </w:p>
        </w:tc>
      </w:tr>
      <w:tr w:rsidR="00436F9E" w:rsidRPr="0017710D" w14:paraId="79A158F4" w14:textId="3DEE6726" w:rsidTr="00BA2766">
        <w:trPr>
          <w:trHeight w:val="2400"/>
        </w:trPr>
        <w:tc>
          <w:tcPr>
            <w:tcW w:w="767" w:type="dxa"/>
          </w:tcPr>
          <w:p w14:paraId="40C04228" w14:textId="17AA0BCC" w:rsidR="00436F9E" w:rsidRDefault="00436F9E" w:rsidP="009D3F98">
            <w:pPr>
              <w:jc w:val="left"/>
              <w:rPr>
                <w:sz w:val="20"/>
                <w:szCs w:val="20"/>
              </w:rPr>
            </w:pPr>
            <w:r>
              <w:rPr>
                <w:rFonts w:hint="eastAsia"/>
                <w:sz w:val="20"/>
                <w:szCs w:val="20"/>
              </w:rPr>
              <w:t>実験</w:t>
            </w:r>
          </w:p>
          <w:p w14:paraId="57A80370" w14:textId="3FA65B3B" w:rsidR="00BA2766" w:rsidRDefault="00BA2766" w:rsidP="009D3F98">
            <w:pPr>
              <w:jc w:val="left"/>
              <w:rPr>
                <w:sz w:val="20"/>
                <w:szCs w:val="20"/>
              </w:rPr>
            </w:pPr>
            <w:r>
              <w:rPr>
                <w:sz w:val="20"/>
                <w:szCs w:val="20"/>
              </w:rPr>
              <w:t>7</w:t>
            </w:r>
            <w:r>
              <w:rPr>
                <w:rFonts w:hint="eastAsia"/>
                <w:sz w:val="20"/>
                <w:szCs w:val="20"/>
              </w:rPr>
              <w:t>分</w:t>
            </w:r>
          </w:p>
        </w:tc>
        <w:tc>
          <w:tcPr>
            <w:tcW w:w="1861" w:type="dxa"/>
          </w:tcPr>
          <w:p w14:paraId="7603B6D9" w14:textId="3A56D800" w:rsidR="00436F9E" w:rsidRDefault="00436F9E" w:rsidP="009D3F98">
            <w:pPr>
              <w:rPr>
                <w:sz w:val="20"/>
                <w:szCs w:val="20"/>
              </w:rPr>
            </w:pPr>
            <w:r>
              <w:rPr>
                <w:rFonts w:hint="eastAsia"/>
                <w:sz w:val="20"/>
                <w:szCs w:val="20"/>
              </w:rPr>
              <w:t>簡単な楽器を作成し，弦のはじきかた，長さ，張りかたのそれぞれにおける音の大きさ，音の高さを表にまとめる。</w:t>
            </w:r>
          </w:p>
        </w:tc>
        <w:tc>
          <w:tcPr>
            <w:tcW w:w="2442" w:type="dxa"/>
          </w:tcPr>
          <w:p w14:paraId="078AA1B0" w14:textId="77777777" w:rsidR="00436F9E" w:rsidRDefault="00436F9E" w:rsidP="009D3F98">
            <w:pPr>
              <w:rPr>
                <w:sz w:val="20"/>
                <w:szCs w:val="20"/>
              </w:rPr>
            </w:pPr>
            <w:r>
              <w:rPr>
                <w:rFonts w:hint="eastAsia"/>
                <w:sz w:val="20"/>
                <w:szCs w:val="20"/>
              </w:rPr>
              <w:t>実験で確認する内容を知らせる。プリントを埋めるように指示する。</w:t>
            </w:r>
          </w:p>
          <w:p w14:paraId="6C69A457" w14:textId="77777777" w:rsidR="00436F9E" w:rsidRDefault="00436F9E" w:rsidP="009D3F98">
            <w:pPr>
              <w:rPr>
                <w:sz w:val="20"/>
                <w:szCs w:val="20"/>
              </w:rPr>
            </w:pPr>
            <w:r>
              <w:rPr>
                <w:rFonts w:hint="eastAsia"/>
                <w:sz w:val="20"/>
                <w:szCs w:val="20"/>
              </w:rPr>
              <w:t>実験に使う材料（トレー，輪ゴム，割り箸）を配布する。</w:t>
            </w:r>
          </w:p>
          <w:p w14:paraId="2BD2A1C8" w14:textId="77777777" w:rsidR="00436F9E" w:rsidRDefault="00436F9E" w:rsidP="009D3F98">
            <w:pPr>
              <w:rPr>
                <w:sz w:val="20"/>
                <w:szCs w:val="20"/>
              </w:rPr>
            </w:pPr>
          </w:p>
        </w:tc>
        <w:tc>
          <w:tcPr>
            <w:tcW w:w="1701" w:type="dxa"/>
          </w:tcPr>
          <w:p w14:paraId="50EFFF83" w14:textId="77777777" w:rsidR="00436F9E" w:rsidRDefault="00436F9E" w:rsidP="009D3F98">
            <w:pPr>
              <w:rPr>
                <w:sz w:val="20"/>
                <w:szCs w:val="20"/>
              </w:rPr>
            </w:pPr>
            <w:r>
              <w:rPr>
                <w:rFonts w:hint="eastAsia"/>
                <w:sz w:val="20"/>
                <w:szCs w:val="20"/>
              </w:rPr>
              <w:t>確認する内容を知る。</w:t>
            </w:r>
          </w:p>
          <w:p w14:paraId="222A19EF" w14:textId="77777777" w:rsidR="00436F9E" w:rsidRDefault="00436F9E" w:rsidP="009D3F98">
            <w:pPr>
              <w:rPr>
                <w:sz w:val="20"/>
                <w:szCs w:val="20"/>
              </w:rPr>
            </w:pPr>
          </w:p>
          <w:p w14:paraId="48517FD1" w14:textId="42C929D6" w:rsidR="00436F9E" w:rsidRPr="0017710D" w:rsidRDefault="00436F9E" w:rsidP="009D3F98">
            <w:pPr>
              <w:rPr>
                <w:sz w:val="20"/>
                <w:szCs w:val="20"/>
              </w:rPr>
            </w:pPr>
            <w:r>
              <w:rPr>
                <w:rFonts w:hint="eastAsia"/>
                <w:sz w:val="20"/>
                <w:szCs w:val="20"/>
              </w:rPr>
              <w:t>楽器を作成し，それを用いてプリントの表を埋めていく。</w:t>
            </w:r>
          </w:p>
        </w:tc>
        <w:tc>
          <w:tcPr>
            <w:tcW w:w="1446" w:type="dxa"/>
          </w:tcPr>
          <w:p w14:paraId="5A9DA881" w14:textId="77777777" w:rsidR="00436F9E" w:rsidRDefault="00436F9E" w:rsidP="009D3F98">
            <w:pPr>
              <w:rPr>
                <w:sz w:val="20"/>
                <w:szCs w:val="20"/>
              </w:rPr>
            </w:pPr>
            <w:r>
              <w:rPr>
                <w:sz w:val="20"/>
                <w:szCs w:val="20"/>
              </w:rPr>
              <w:t>TA</w:t>
            </w:r>
            <w:r>
              <w:rPr>
                <w:rFonts w:hint="eastAsia"/>
                <w:sz w:val="20"/>
                <w:szCs w:val="20"/>
              </w:rPr>
              <w:t>が見回り，実験理解の補助をする。</w:t>
            </w:r>
          </w:p>
          <w:p w14:paraId="7DF7E82E" w14:textId="3871484B" w:rsidR="00BA2766" w:rsidRPr="0017710D" w:rsidRDefault="00BA2766" w:rsidP="009D3F98">
            <w:pPr>
              <w:rPr>
                <w:sz w:val="20"/>
                <w:szCs w:val="20"/>
              </w:rPr>
            </w:pPr>
            <w:r>
              <w:rPr>
                <w:rFonts w:hint="eastAsia"/>
                <w:sz w:val="20"/>
                <w:szCs w:val="20"/>
              </w:rPr>
              <w:t>実験の終了時には全員を前に向かせ，集中させる。</w:t>
            </w:r>
          </w:p>
        </w:tc>
      </w:tr>
      <w:tr w:rsidR="00F223A9" w:rsidRPr="0017710D" w14:paraId="3451B1EA" w14:textId="77777777" w:rsidTr="00BA2766">
        <w:trPr>
          <w:trHeight w:val="1980"/>
        </w:trPr>
        <w:tc>
          <w:tcPr>
            <w:tcW w:w="767" w:type="dxa"/>
          </w:tcPr>
          <w:p w14:paraId="6C06C417" w14:textId="77777777" w:rsidR="00F223A9" w:rsidRDefault="00F223A9" w:rsidP="009D3F98">
            <w:pPr>
              <w:jc w:val="left"/>
              <w:rPr>
                <w:sz w:val="20"/>
                <w:szCs w:val="20"/>
              </w:rPr>
            </w:pPr>
            <w:r>
              <w:rPr>
                <w:rFonts w:hint="eastAsia"/>
                <w:sz w:val="20"/>
                <w:szCs w:val="20"/>
              </w:rPr>
              <w:t>結果整理</w:t>
            </w:r>
          </w:p>
          <w:p w14:paraId="0570EB60" w14:textId="67382B15" w:rsidR="00BA2766" w:rsidRDefault="003F55CE" w:rsidP="009D3F98">
            <w:pPr>
              <w:jc w:val="left"/>
              <w:rPr>
                <w:sz w:val="20"/>
                <w:szCs w:val="20"/>
              </w:rPr>
            </w:pPr>
            <w:r>
              <w:rPr>
                <w:sz w:val="20"/>
                <w:szCs w:val="20"/>
              </w:rPr>
              <w:t>8</w:t>
            </w:r>
            <w:r>
              <w:rPr>
                <w:rFonts w:hint="eastAsia"/>
                <w:sz w:val="20"/>
                <w:szCs w:val="20"/>
              </w:rPr>
              <w:t>分</w:t>
            </w:r>
          </w:p>
        </w:tc>
        <w:tc>
          <w:tcPr>
            <w:tcW w:w="1861" w:type="dxa"/>
          </w:tcPr>
          <w:p w14:paraId="6BD4D9B7" w14:textId="77777777" w:rsidR="00F223A9" w:rsidRDefault="00F223A9" w:rsidP="009D3F98">
            <w:pPr>
              <w:rPr>
                <w:sz w:val="20"/>
                <w:szCs w:val="20"/>
              </w:rPr>
            </w:pPr>
            <w:r>
              <w:rPr>
                <w:rFonts w:hint="eastAsia"/>
                <w:sz w:val="20"/>
                <w:szCs w:val="20"/>
              </w:rPr>
              <w:t>振動の幅が大きくなると音が大きくなる。</w:t>
            </w:r>
          </w:p>
          <w:p w14:paraId="5FB12BBA" w14:textId="77777777" w:rsidR="00F223A9" w:rsidRDefault="00F223A9" w:rsidP="009D3F98">
            <w:pPr>
              <w:rPr>
                <w:sz w:val="20"/>
                <w:szCs w:val="20"/>
              </w:rPr>
            </w:pPr>
            <w:r>
              <w:rPr>
                <w:rFonts w:hint="eastAsia"/>
                <w:sz w:val="20"/>
                <w:szCs w:val="20"/>
              </w:rPr>
              <w:t>弦の振動する回数が多くなると音が高くなる。</w:t>
            </w:r>
          </w:p>
          <w:p w14:paraId="1F007642" w14:textId="77777777" w:rsidR="00F223A9" w:rsidRDefault="00F223A9" w:rsidP="009D3F98">
            <w:pPr>
              <w:rPr>
                <w:sz w:val="20"/>
                <w:szCs w:val="20"/>
              </w:rPr>
            </w:pPr>
          </w:p>
          <w:p w14:paraId="6FC58483" w14:textId="77777777" w:rsidR="005C3839" w:rsidRDefault="005C3839" w:rsidP="009D3F98">
            <w:pPr>
              <w:rPr>
                <w:sz w:val="20"/>
                <w:szCs w:val="20"/>
              </w:rPr>
            </w:pPr>
          </w:p>
          <w:p w14:paraId="077991D3" w14:textId="77777777" w:rsidR="005C3839" w:rsidRDefault="005C3839" w:rsidP="009D3F98">
            <w:pPr>
              <w:rPr>
                <w:sz w:val="20"/>
                <w:szCs w:val="20"/>
              </w:rPr>
            </w:pPr>
          </w:p>
          <w:p w14:paraId="5DDC056C" w14:textId="77777777" w:rsidR="005C3839" w:rsidRDefault="005C3839" w:rsidP="009D3F98">
            <w:pPr>
              <w:rPr>
                <w:sz w:val="20"/>
                <w:szCs w:val="20"/>
              </w:rPr>
            </w:pPr>
          </w:p>
          <w:p w14:paraId="5CC8DBCC" w14:textId="77777777" w:rsidR="005C3839" w:rsidRDefault="005C3839" w:rsidP="009D3F98">
            <w:pPr>
              <w:rPr>
                <w:sz w:val="20"/>
                <w:szCs w:val="20"/>
              </w:rPr>
            </w:pPr>
          </w:p>
          <w:p w14:paraId="58028695" w14:textId="77777777" w:rsidR="005C3839" w:rsidRDefault="005C3839" w:rsidP="009D3F98">
            <w:pPr>
              <w:rPr>
                <w:sz w:val="20"/>
                <w:szCs w:val="20"/>
              </w:rPr>
            </w:pPr>
          </w:p>
        </w:tc>
        <w:tc>
          <w:tcPr>
            <w:tcW w:w="2442" w:type="dxa"/>
          </w:tcPr>
          <w:p w14:paraId="417C5CDA" w14:textId="77777777" w:rsidR="00F223A9" w:rsidRDefault="00F223A9" w:rsidP="009D3F98">
            <w:pPr>
              <w:rPr>
                <w:sz w:val="20"/>
                <w:szCs w:val="20"/>
              </w:rPr>
            </w:pPr>
            <w:r>
              <w:rPr>
                <w:rFonts w:hint="eastAsia"/>
                <w:sz w:val="20"/>
                <w:szCs w:val="20"/>
              </w:rPr>
              <w:lastRenderedPageBreak/>
              <w:t>数名指名し，黒板の表を埋めるように指示する。</w:t>
            </w:r>
          </w:p>
          <w:p w14:paraId="5B02F8C0" w14:textId="77777777" w:rsidR="00F223A9" w:rsidRDefault="00F223A9" w:rsidP="009D3F98">
            <w:pPr>
              <w:rPr>
                <w:sz w:val="20"/>
                <w:szCs w:val="20"/>
              </w:rPr>
            </w:pPr>
          </w:p>
          <w:p w14:paraId="58230CAD" w14:textId="4FD3B090" w:rsidR="00F223A9" w:rsidRDefault="00304BEA" w:rsidP="009D3F98">
            <w:pPr>
              <w:rPr>
                <w:sz w:val="20"/>
                <w:szCs w:val="20"/>
              </w:rPr>
            </w:pPr>
            <w:r>
              <w:rPr>
                <w:rFonts w:hint="eastAsia"/>
                <w:sz w:val="20"/>
                <w:szCs w:val="20"/>
              </w:rPr>
              <w:t>弦の振動を表す図を黒板に書く。</w:t>
            </w:r>
            <w:r>
              <w:rPr>
                <w:rFonts w:hint="eastAsia"/>
                <w:sz w:val="20"/>
                <w:szCs w:val="20"/>
              </w:rPr>
              <w:t>(</w:t>
            </w:r>
            <w:r>
              <w:rPr>
                <w:rFonts w:hint="eastAsia"/>
                <w:sz w:val="20"/>
                <w:szCs w:val="20"/>
              </w:rPr>
              <w:t>後部の写真参照</w:t>
            </w:r>
            <w:r>
              <w:rPr>
                <w:rFonts w:hint="eastAsia"/>
                <w:sz w:val="20"/>
                <w:szCs w:val="20"/>
              </w:rPr>
              <w:t>)</w:t>
            </w:r>
          </w:p>
          <w:p w14:paraId="05698C4F" w14:textId="77777777" w:rsidR="00304BEA" w:rsidRDefault="00304BEA" w:rsidP="009D3F98">
            <w:pPr>
              <w:rPr>
                <w:sz w:val="20"/>
                <w:szCs w:val="20"/>
              </w:rPr>
            </w:pPr>
          </w:p>
          <w:p w14:paraId="53AA3DA9" w14:textId="77777777" w:rsidR="00F223A9" w:rsidRDefault="00F223A9" w:rsidP="009D3F98">
            <w:pPr>
              <w:rPr>
                <w:sz w:val="20"/>
                <w:szCs w:val="20"/>
              </w:rPr>
            </w:pPr>
            <w:r>
              <w:rPr>
                <w:rFonts w:hint="eastAsia"/>
                <w:sz w:val="20"/>
                <w:szCs w:val="20"/>
              </w:rPr>
              <w:t>振動数のほうは非常に確認が難しいため，ここで</w:t>
            </w:r>
            <w:r>
              <w:rPr>
                <w:rFonts w:hint="eastAsia"/>
                <w:sz w:val="20"/>
                <w:szCs w:val="20"/>
              </w:rPr>
              <w:lastRenderedPageBreak/>
              <w:t>オシロスコープという機械を使うと音を波のように表せることを知らせる。</w:t>
            </w:r>
          </w:p>
          <w:p w14:paraId="73F1F19F" w14:textId="14530CA0" w:rsidR="005C3839" w:rsidRDefault="00F223A9" w:rsidP="009D3F98">
            <w:pPr>
              <w:rPr>
                <w:sz w:val="20"/>
                <w:szCs w:val="20"/>
              </w:rPr>
            </w:pPr>
            <w:r>
              <w:rPr>
                <w:rFonts w:hint="eastAsia"/>
                <w:sz w:val="20"/>
                <w:szCs w:val="20"/>
              </w:rPr>
              <w:t>基準の図を黒板に描き，その図における振幅，振動数を書き入れる。</w:t>
            </w:r>
          </w:p>
        </w:tc>
        <w:tc>
          <w:tcPr>
            <w:tcW w:w="1701" w:type="dxa"/>
          </w:tcPr>
          <w:p w14:paraId="7FC0A5E4" w14:textId="77777777" w:rsidR="00F223A9" w:rsidRDefault="00F223A9" w:rsidP="009D3F98">
            <w:pPr>
              <w:rPr>
                <w:sz w:val="20"/>
                <w:szCs w:val="20"/>
              </w:rPr>
            </w:pPr>
            <w:r>
              <w:rPr>
                <w:rFonts w:hint="eastAsia"/>
                <w:sz w:val="20"/>
                <w:szCs w:val="20"/>
              </w:rPr>
              <w:lastRenderedPageBreak/>
              <w:t>指名された生徒は黒板に結果を書きにくる。</w:t>
            </w:r>
          </w:p>
          <w:p w14:paraId="1CA916A3" w14:textId="77777777" w:rsidR="00F223A9" w:rsidRDefault="00F223A9" w:rsidP="009D3F98">
            <w:pPr>
              <w:rPr>
                <w:sz w:val="20"/>
                <w:szCs w:val="20"/>
              </w:rPr>
            </w:pPr>
            <w:r>
              <w:rPr>
                <w:rFonts w:hint="eastAsia"/>
                <w:sz w:val="20"/>
                <w:szCs w:val="20"/>
              </w:rPr>
              <w:t>教員の指示に従って手作り楽器を用いて確認する。</w:t>
            </w:r>
          </w:p>
          <w:p w14:paraId="64F12C68" w14:textId="77777777" w:rsidR="00304BEA" w:rsidRDefault="00304BEA" w:rsidP="009D3F98">
            <w:pPr>
              <w:rPr>
                <w:sz w:val="20"/>
                <w:szCs w:val="20"/>
              </w:rPr>
            </w:pPr>
          </w:p>
          <w:p w14:paraId="13416DF2" w14:textId="77777777" w:rsidR="00304BEA" w:rsidRDefault="00304BEA" w:rsidP="009D3F98">
            <w:pPr>
              <w:rPr>
                <w:sz w:val="20"/>
                <w:szCs w:val="20"/>
              </w:rPr>
            </w:pPr>
          </w:p>
          <w:p w14:paraId="558129C3" w14:textId="77777777" w:rsidR="00F223A9" w:rsidRDefault="00F223A9" w:rsidP="009D3F98">
            <w:pPr>
              <w:rPr>
                <w:sz w:val="20"/>
                <w:szCs w:val="20"/>
              </w:rPr>
            </w:pPr>
            <w:r>
              <w:rPr>
                <w:rFonts w:hint="eastAsia"/>
                <w:sz w:val="20"/>
                <w:szCs w:val="20"/>
              </w:rPr>
              <w:lastRenderedPageBreak/>
              <w:t>プリントに図，用語をかきいれる。</w:t>
            </w:r>
          </w:p>
          <w:p w14:paraId="28C10E11" w14:textId="77777777" w:rsidR="005C3839" w:rsidRDefault="005C3839" w:rsidP="009D3F98">
            <w:pPr>
              <w:rPr>
                <w:sz w:val="20"/>
                <w:szCs w:val="20"/>
              </w:rPr>
            </w:pPr>
          </w:p>
          <w:p w14:paraId="0A4DFBA2" w14:textId="477866DC" w:rsidR="00F223A9" w:rsidRPr="005C3839" w:rsidRDefault="00F223A9" w:rsidP="009D3F98">
            <w:pPr>
              <w:rPr>
                <w:sz w:val="20"/>
                <w:szCs w:val="20"/>
              </w:rPr>
            </w:pPr>
            <w:r>
              <w:rPr>
                <w:rFonts w:hint="eastAsia"/>
                <w:sz w:val="20"/>
                <w:szCs w:val="20"/>
              </w:rPr>
              <w:t>プリントに基準の図，振幅，振動数をかきいれる</w:t>
            </w:r>
            <w:r w:rsidR="005C3839">
              <w:rPr>
                <w:rFonts w:hint="eastAsia"/>
                <w:sz w:val="20"/>
                <w:szCs w:val="20"/>
              </w:rPr>
              <w:t>。</w:t>
            </w:r>
          </w:p>
        </w:tc>
        <w:tc>
          <w:tcPr>
            <w:tcW w:w="1446" w:type="dxa"/>
          </w:tcPr>
          <w:p w14:paraId="4DD4DA21" w14:textId="77777777" w:rsidR="00F223A9" w:rsidRDefault="00F223A9" w:rsidP="009D3F98">
            <w:pPr>
              <w:rPr>
                <w:sz w:val="20"/>
                <w:szCs w:val="20"/>
              </w:rPr>
            </w:pPr>
            <w:r>
              <w:rPr>
                <w:rFonts w:hint="eastAsia"/>
                <w:sz w:val="20"/>
                <w:szCs w:val="20"/>
              </w:rPr>
              <w:lastRenderedPageBreak/>
              <w:t>実験中に表を書いておく。</w:t>
            </w:r>
          </w:p>
          <w:p w14:paraId="33B3F2DC" w14:textId="77777777" w:rsidR="00F223A9" w:rsidRDefault="00F223A9" w:rsidP="009D3F98">
            <w:pPr>
              <w:rPr>
                <w:sz w:val="20"/>
                <w:szCs w:val="20"/>
              </w:rPr>
            </w:pPr>
          </w:p>
          <w:p w14:paraId="1978BA91" w14:textId="77777777" w:rsidR="00F223A9" w:rsidRDefault="00F223A9" w:rsidP="009D3F98">
            <w:pPr>
              <w:rPr>
                <w:sz w:val="20"/>
                <w:szCs w:val="20"/>
              </w:rPr>
            </w:pPr>
          </w:p>
          <w:p w14:paraId="4799FB95" w14:textId="77777777" w:rsidR="00F223A9" w:rsidRDefault="00F223A9" w:rsidP="009D3F98">
            <w:pPr>
              <w:rPr>
                <w:sz w:val="20"/>
                <w:szCs w:val="20"/>
              </w:rPr>
            </w:pPr>
          </w:p>
          <w:p w14:paraId="7738DA4A" w14:textId="77777777" w:rsidR="00415BF4" w:rsidRDefault="00415BF4" w:rsidP="009D3F98">
            <w:pPr>
              <w:rPr>
                <w:sz w:val="20"/>
                <w:szCs w:val="20"/>
              </w:rPr>
            </w:pPr>
          </w:p>
          <w:p w14:paraId="5B1B3800" w14:textId="77777777" w:rsidR="00415BF4" w:rsidRDefault="00415BF4" w:rsidP="009D3F98">
            <w:pPr>
              <w:rPr>
                <w:sz w:val="20"/>
                <w:szCs w:val="20"/>
              </w:rPr>
            </w:pPr>
          </w:p>
          <w:p w14:paraId="5023A06C" w14:textId="77777777" w:rsidR="00304BEA" w:rsidRDefault="00304BEA" w:rsidP="009D3F98">
            <w:pPr>
              <w:rPr>
                <w:sz w:val="20"/>
                <w:szCs w:val="20"/>
              </w:rPr>
            </w:pPr>
          </w:p>
          <w:p w14:paraId="01CE4254" w14:textId="77777777" w:rsidR="00304BEA" w:rsidRDefault="00304BEA" w:rsidP="009D3F98">
            <w:pPr>
              <w:rPr>
                <w:sz w:val="20"/>
                <w:szCs w:val="20"/>
              </w:rPr>
            </w:pPr>
          </w:p>
          <w:p w14:paraId="795551BA" w14:textId="6165C048" w:rsidR="00F223A9" w:rsidRDefault="009D3F98" w:rsidP="009D3F98">
            <w:pPr>
              <w:rPr>
                <w:sz w:val="20"/>
                <w:szCs w:val="20"/>
              </w:rPr>
            </w:pPr>
            <w:r>
              <w:rPr>
                <w:rFonts w:hint="eastAsia"/>
                <w:sz w:val="20"/>
                <w:szCs w:val="20"/>
              </w:rPr>
              <w:lastRenderedPageBreak/>
              <w:t>これ以後，作った楽器を触らないよう強く注意する。</w:t>
            </w:r>
          </w:p>
          <w:p w14:paraId="592D3B2A" w14:textId="77777777" w:rsidR="00F223A9" w:rsidRDefault="00F223A9" w:rsidP="009D3F98">
            <w:pPr>
              <w:rPr>
                <w:sz w:val="20"/>
                <w:szCs w:val="20"/>
              </w:rPr>
            </w:pPr>
          </w:p>
          <w:p w14:paraId="374397FE" w14:textId="77777777" w:rsidR="00F223A9" w:rsidRDefault="00F223A9" w:rsidP="009D3F98">
            <w:pPr>
              <w:rPr>
                <w:sz w:val="20"/>
                <w:szCs w:val="20"/>
              </w:rPr>
            </w:pPr>
          </w:p>
          <w:p w14:paraId="372ACE08" w14:textId="77777777" w:rsidR="00F223A9" w:rsidRDefault="00F223A9" w:rsidP="009D3F98">
            <w:pPr>
              <w:rPr>
                <w:sz w:val="20"/>
                <w:szCs w:val="20"/>
              </w:rPr>
            </w:pPr>
          </w:p>
          <w:p w14:paraId="61A5E511" w14:textId="77777777" w:rsidR="00F223A9" w:rsidRDefault="00F223A9" w:rsidP="009D3F98">
            <w:pPr>
              <w:rPr>
                <w:sz w:val="20"/>
                <w:szCs w:val="20"/>
              </w:rPr>
            </w:pPr>
          </w:p>
        </w:tc>
      </w:tr>
      <w:tr w:rsidR="00436F9E" w:rsidRPr="0017710D" w14:paraId="28AEBD22" w14:textId="0C665706" w:rsidTr="00BA2766">
        <w:trPr>
          <w:trHeight w:val="1620"/>
        </w:trPr>
        <w:tc>
          <w:tcPr>
            <w:tcW w:w="767" w:type="dxa"/>
          </w:tcPr>
          <w:p w14:paraId="70D9B3E5" w14:textId="77777777" w:rsidR="00436F9E" w:rsidRDefault="00964BCE" w:rsidP="009D3F98">
            <w:pPr>
              <w:jc w:val="left"/>
              <w:rPr>
                <w:sz w:val="20"/>
                <w:szCs w:val="20"/>
              </w:rPr>
            </w:pPr>
            <w:r>
              <w:rPr>
                <w:rFonts w:hint="eastAsia"/>
                <w:sz w:val="20"/>
                <w:szCs w:val="20"/>
              </w:rPr>
              <w:lastRenderedPageBreak/>
              <w:t>説明</w:t>
            </w:r>
          </w:p>
          <w:p w14:paraId="3DDE754A" w14:textId="60E2DDD2" w:rsidR="003F55CE" w:rsidRDefault="003F55CE" w:rsidP="009D3F98">
            <w:pPr>
              <w:jc w:val="left"/>
              <w:rPr>
                <w:sz w:val="20"/>
                <w:szCs w:val="20"/>
              </w:rPr>
            </w:pPr>
            <w:r>
              <w:rPr>
                <w:sz w:val="20"/>
                <w:szCs w:val="20"/>
              </w:rPr>
              <w:t>6</w:t>
            </w:r>
            <w:r>
              <w:rPr>
                <w:rFonts w:hint="eastAsia"/>
                <w:sz w:val="20"/>
                <w:szCs w:val="20"/>
              </w:rPr>
              <w:t>分</w:t>
            </w:r>
          </w:p>
        </w:tc>
        <w:tc>
          <w:tcPr>
            <w:tcW w:w="1861" w:type="dxa"/>
          </w:tcPr>
          <w:p w14:paraId="1A465A0C" w14:textId="0693DE13" w:rsidR="00AF79FB" w:rsidRDefault="00964BCE" w:rsidP="009D3F98">
            <w:pPr>
              <w:rPr>
                <w:sz w:val="20"/>
                <w:szCs w:val="20"/>
              </w:rPr>
            </w:pPr>
            <w:r>
              <w:rPr>
                <w:rFonts w:hint="eastAsia"/>
                <w:sz w:val="20"/>
                <w:szCs w:val="20"/>
              </w:rPr>
              <w:t>オシロスコープにおける音の変化の様子の作図。</w:t>
            </w:r>
          </w:p>
        </w:tc>
        <w:tc>
          <w:tcPr>
            <w:tcW w:w="2442" w:type="dxa"/>
          </w:tcPr>
          <w:p w14:paraId="22D3DE84" w14:textId="7D53C9EE" w:rsidR="00436F9E" w:rsidRDefault="00964BCE" w:rsidP="009D3F98">
            <w:pPr>
              <w:rPr>
                <w:sz w:val="20"/>
                <w:szCs w:val="20"/>
              </w:rPr>
            </w:pPr>
            <w:r>
              <w:rPr>
                <w:rFonts w:hint="eastAsia"/>
                <w:sz w:val="20"/>
                <w:szCs w:val="20"/>
              </w:rPr>
              <w:t>基準の音より大きい音，小さい音，高い音，低い音を黒板上で</w:t>
            </w:r>
            <w:r w:rsidR="009D3F98">
              <w:rPr>
                <w:rFonts w:hint="eastAsia"/>
                <w:sz w:val="20"/>
                <w:szCs w:val="20"/>
              </w:rPr>
              <w:t>説明しながら</w:t>
            </w:r>
            <w:r>
              <w:rPr>
                <w:rFonts w:hint="eastAsia"/>
                <w:sz w:val="20"/>
                <w:szCs w:val="20"/>
              </w:rPr>
              <w:t>作図</w:t>
            </w:r>
            <w:r w:rsidR="009D3F98">
              <w:rPr>
                <w:rFonts w:hint="eastAsia"/>
                <w:sz w:val="20"/>
                <w:szCs w:val="20"/>
              </w:rPr>
              <w:t>する。</w:t>
            </w:r>
            <w:r w:rsidR="00304BEA">
              <w:rPr>
                <w:rFonts w:hint="eastAsia"/>
                <w:sz w:val="20"/>
                <w:szCs w:val="20"/>
              </w:rPr>
              <w:t>(</w:t>
            </w:r>
            <w:r w:rsidR="00304BEA">
              <w:rPr>
                <w:rFonts w:hint="eastAsia"/>
                <w:sz w:val="20"/>
                <w:szCs w:val="20"/>
              </w:rPr>
              <w:t>後部の写真参照</w:t>
            </w:r>
            <w:r w:rsidR="00304BEA">
              <w:rPr>
                <w:rFonts w:hint="eastAsia"/>
                <w:sz w:val="20"/>
                <w:szCs w:val="20"/>
              </w:rPr>
              <w:t>)</w:t>
            </w:r>
          </w:p>
          <w:p w14:paraId="17F940C0" w14:textId="3B572D42" w:rsidR="009D3F98" w:rsidRDefault="009D3F98" w:rsidP="009D3F98">
            <w:pPr>
              <w:rPr>
                <w:sz w:val="20"/>
                <w:szCs w:val="20"/>
              </w:rPr>
            </w:pPr>
            <w:r>
              <w:rPr>
                <w:rFonts w:hint="eastAsia"/>
                <w:sz w:val="20"/>
                <w:szCs w:val="20"/>
              </w:rPr>
              <w:t>プリントに記入するよう指示する。</w:t>
            </w:r>
          </w:p>
        </w:tc>
        <w:tc>
          <w:tcPr>
            <w:tcW w:w="1701" w:type="dxa"/>
          </w:tcPr>
          <w:p w14:paraId="590D19AF" w14:textId="145B11CC" w:rsidR="00976CB6" w:rsidRDefault="00304BEA" w:rsidP="009D3F98">
            <w:pPr>
              <w:rPr>
                <w:sz w:val="20"/>
                <w:szCs w:val="20"/>
              </w:rPr>
            </w:pPr>
            <w:r>
              <w:rPr>
                <w:rFonts w:hint="eastAsia"/>
                <w:sz w:val="20"/>
                <w:szCs w:val="20"/>
              </w:rPr>
              <w:t>黒板の</w:t>
            </w:r>
            <w:r w:rsidR="009D3F98">
              <w:rPr>
                <w:rFonts w:hint="eastAsia"/>
                <w:sz w:val="20"/>
                <w:szCs w:val="20"/>
              </w:rPr>
              <w:t>内容をプリントに記入する。</w:t>
            </w:r>
          </w:p>
          <w:p w14:paraId="3F87891A" w14:textId="167693DD" w:rsidR="00436F9E" w:rsidRDefault="00436F9E" w:rsidP="009D3F98">
            <w:pPr>
              <w:rPr>
                <w:sz w:val="20"/>
                <w:szCs w:val="20"/>
              </w:rPr>
            </w:pPr>
          </w:p>
          <w:p w14:paraId="4DA3839C" w14:textId="77777777" w:rsidR="00436F9E" w:rsidRDefault="00436F9E" w:rsidP="009D3F98">
            <w:pPr>
              <w:rPr>
                <w:sz w:val="20"/>
                <w:szCs w:val="20"/>
              </w:rPr>
            </w:pPr>
          </w:p>
          <w:p w14:paraId="37ADFC24" w14:textId="1D8B3819" w:rsidR="00436F9E" w:rsidRDefault="00436F9E" w:rsidP="009D3F98">
            <w:pPr>
              <w:rPr>
                <w:sz w:val="20"/>
                <w:szCs w:val="20"/>
              </w:rPr>
            </w:pPr>
          </w:p>
        </w:tc>
        <w:tc>
          <w:tcPr>
            <w:tcW w:w="1446" w:type="dxa"/>
          </w:tcPr>
          <w:p w14:paraId="4D2527EB" w14:textId="12E23183" w:rsidR="00436F9E" w:rsidRDefault="009D3F98" w:rsidP="009D3F98">
            <w:pPr>
              <w:rPr>
                <w:sz w:val="20"/>
                <w:szCs w:val="20"/>
              </w:rPr>
            </w:pPr>
            <w:r>
              <w:rPr>
                <w:sz w:val="20"/>
                <w:szCs w:val="20"/>
              </w:rPr>
              <w:t>TA</w:t>
            </w:r>
            <w:r>
              <w:rPr>
                <w:rFonts w:hint="eastAsia"/>
                <w:sz w:val="20"/>
                <w:szCs w:val="20"/>
              </w:rPr>
              <w:t>は迷っている生徒を補助する。</w:t>
            </w:r>
          </w:p>
        </w:tc>
      </w:tr>
      <w:tr w:rsidR="009D3F98" w:rsidRPr="0017710D" w14:paraId="0D879118" w14:textId="77777777" w:rsidTr="00BA2766">
        <w:trPr>
          <w:trHeight w:val="2100"/>
        </w:trPr>
        <w:tc>
          <w:tcPr>
            <w:tcW w:w="767" w:type="dxa"/>
          </w:tcPr>
          <w:p w14:paraId="7A64AE02" w14:textId="77777777" w:rsidR="009D3F98" w:rsidRDefault="009D3F98" w:rsidP="009D3F98">
            <w:pPr>
              <w:jc w:val="left"/>
              <w:rPr>
                <w:sz w:val="20"/>
                <w:szCs w:val="20"/>
              </w:rPr>
            </w:pPr>
            <w:r>
              <w:rPr>
                <w:rFonts w:hint="eastAsia"/>
                <w:sz w:val="20"/>
                <w:szCs w:val="20"/>
              </w:rPr>
              <w:t>まとめ</w:t>
            </w:r>
          </w:p>
          <w:p w14:paraId="762CA4AC" w14:textId="2548F362" w:rsidR="003F55CE" w:rsidRDefault="003F55CE" w:rsidP="009D3F98">
            <w:pPr>
              <w:jc w:val="left"/>
              <w:rPr>
                <w:sz w:val="20"/>
                <w:szCs w:val="20"/>
              </w:rPr>
            </w:pPr>
            <w:r>
              <w:rPr>
                <w:sz w:val="20"/>
                <w:szCs w:val="20"/>
              </w:rPr>
              <w:t>2</w:t>
            </w:r>
            <w:r>
              <w:rPr>
                <w:rFonts w:hint="eastAsia"/>
                <w:sz w:val="20"/>
                <w:szCs w:val="20"/>
              </w:rPr>
              <w:t>分</w:t>
            </w:r>
          </w:p>
        </w:tc>
        <w:tc>
          <w:tcPr>
            <w:tcW w:w="1861" w:type="dxa"/>
          </w:tcPr>
          <w:p w14:paraId="1B367C19" w14:textId="77777777" w:rsidR="009D3F98" w:rsidRDefault="009D3F98" w:rsidP="009D3F98">
            <w:pPr>
              <w:rPr>
                <w:sz w:val="20"/>
                <w:szCs w:val="20"/>
              </w:rPr>
            </w:pPr>
            <w:r>
              <w:rPr>
                <w:rFonts w:hint="eastAsia"/>
                <w:sz w:val="20"/>
                <w:szCs w:val="20"/>
              </w:rPr>
              <w:t>音は物体が振動することで生じる。</w:t>
            </w:r>
          </w:p>
          <w:p w14:paraId="29B65B96" w14:textId="53B0FD89" w:rsidR="009D3F98" w:rsidRDefault="009D3F98" w:rsidP="009D3F98">
            <w:pPr>
              <w:rPr>
                <w:sz w:val="20"/>
                <w:szCs w:val="20"/>
              </w:rPr>
            </w:pPr>
            <w:r>
              <w:rPr>
                <w:rFonts w:hint="eastAsia"/>
                <w:sz w:val="20"/>
                <w:szCs w:val="20"/>
              </w:rPr>
              <w:t>振幅が音の大きさに，振動数が音の高さに関係している。</w:t>
            </w:r>
          </w:p>
        </w:tc>
        <w:tc>
          <w:tcPr>
            <w:tcW w:w="2442" w:type="dxa"/>
          </w:tcPr>
          <w:p w14:paraId="1AFBB7BF" w14:textId="77777777" w:rsidR="009D3F98" w:rsidRDefault="009D3F98" w:rsidP="009D3F98">
            <w:pPr>
              <w:rPr>
                <w:sz w:val="20"/>
                <w:szCs w:val="20"/>
              </w:rPr>
            </w:pPr>
            <w:r>
              <w:rPr>
                <w:rFonts w:hint="eastAsia"/>
                <w:sz w:val="20"/>
                <w:szCs w:val="20"/>
              </w:rPr>
              <w:t>本時の学習内容をまとめ，大切な点を強調する。</w:t>
            </w:r>
          </w:p>
          <w:p w14:paraId="53E46222" w14:textId="5738E4D9" w:rsidR="009D3F98" w:rsidRDefault="00304BEA" w:rsidP="009D3F98">
            <w:pPr>
              <w:rPr>
                <w:sz w:val="20"/>
                <w:szCs w:val="20"/>
              </w:rPr>
            </w:pPr>
            <w:r>
              <w:rPr>
                <w:rFonts w:hint="eastAsia"/>
                <w:sz w:val="20"/>
                <w:szCs w:val="20"/>
              </w:rPr>
              <w:t>まとめの空欄を書き、</w:t>
            </w:r>
            <w:r w:rsidR="009D3F98">
              <w:rPr>
                <w:rFonts w:hint="eastAsia"/>
                <w:sz w:val="20"/>
                <w:szCs w:val="20"/>
              </w:rPr>
              <w:t>プリントを記入するよう指示する。</w:t>
            </w:r>
          </w:p>
        </w:tc>
        <w:tc>
          <w:tcPr>
            <w:tcW w:w="1701" w:type="dxa"/>
          </w:tcPr>
          <w:p w14:paraId="2E5C45BB" w14:textId="4079C808" w:rsidR="009D3F98" w:rsidRDefault="009D3F98" w:rsidP="009D3F98">
            <w:pPr>
              <w:rPr>
                <w:sz w:val="20"/>
                <w:szCs w:val="20"/>
              </w:rPr>
            </w:pPr>
            <w:r>
              <w:rPr>
                <w:rFonts w:hint="eastAsia"/>
                <w:sz w:val="20"/>
                <w:szCs w:val="20"/>
              </w:rPr>
              <w:t>プリントを記入する。</w:t>
            </w:r>
          </w:p>
          <w:p w14:paraId="24EBD49A" w14:textId="77777777" w:rsidR="009D3F98" w:rsidRDefault="009D3F98" w:rsidP="009D3F98">
            <w:pPr>
              <w:rPr>
                <w:sz w:val="20"/>
                <w:szCs w:val="20"/>
              </w:rPr>
            </w:pPr>
          </w:p>
          <w:p w14:paraId="0647DE3B" w14:textId="77777777" w:rsidR="009D3F98" w:rsidRDefault="009D3F98" w:rsidP="009D3F98">
            <w:pPr>
              <w:rPr>
                <w:sz w:val="20"/>
                <w:szCs w:val="20"/>
              </w:rPr>
            </w:pPr>
          </w:p>
          <w:p w14:paraId="7B95879E" w14:textId="77777777" w:rsidR="009D3F98" w:rsidRDefault="009D3F98" w:rsidP="009D3F98">
            <w:pPr>
              <w:rPr>
                <w:sz w:val="20"/>
                <w:szCs w:val="20"/>
              </w:rPr>
            </w:pPr>
          </w:p>
        </w:tc>
        <w:tc>
          <w:tcPr>
            <w:tcW w:w="1446" w:type="dxa"/>
          </w:tcPr>
          <w:p w14:paraId="3280AD5D" w14:textId="222AF477" w:rsidR="009D3F98" w:rsidRDefault="00304BEA" w:rsidP="009D3F98">
            <w:pPr>
              <w:rPr>
                <w:sz w:val="20"/>
                <w:szCs w:val="20"/>
              </w:rPr>
            </w:pPr>
            <w:r>
              <w:rPr>
                <w:rFonts w:hint="eastAsia"/>
                <w:sz w:val="20"/>
                <w:szCs w:val="20"/>
              </w:rPr>
              <w:t>まとめの部分を強調する。</w:t>
            </w:r>
          </w:p>
        </w:tc>
      </w:tr>
      <w:tr w:rsidR="009D3F98" w:rsidRPr="0017710D" w14:paraId="145C14AA" w14:textId="77777777" w:rsidTr="00BA2766">
        <w:trPr>
          <w:trHeight w:val="539"/>
        </w:trPr>
        <w:tc>
          <w:tcPr>
            <w:tcW w:w="767" w:type="dxa"/>
          </w:tcPr>
          <w:p w14:paraId="770BB45C" w14:textId="2B9178E1" w:rsidR="009D3F98" w:rsidRDefault="009D3F98" w:rsidP="009D3F98">
            <w:pPr>
              <w:jc w:val="left"/>
              <w:rPr>
                <w:sz w:val="20"/>
                <w:szCs w:val="20"/>
              </w:rPr>
            </w:pPr>
            <w:r>
              <w:rPr>
                <w:rFonts w:hint="eastAsia"/>
                <w:sz w:val="20"/>
                <w:szCs w:val="20"/>
              </w:rPr>
              <w:t>質問対応</w:t>
            </w:r>
          </w:p>
        </w:tc>
        <w:tc>
          <w:tcPr>
            <w:tcW w:w="1861" w:type="dxa"/>
          </w:tcPr>
          <w:p w14:paraId="17131619" w14:textId="77777777" w:rsidR="009D3F98" w:rsidRDefault="009D3F98" w:rsidP="009D3F98">
            <w:pPr>
              <w:rPr>
                <w:sz w:val="20"/>
                <w:szCs w:val="20"/>
              </w:rPr>
            </w:pPr>
          </w:p>
        </w:tc>
        <w:tc>
          <w:tcPr>
            <w:tcW w:w="2442" w:type="dxa"/>
          </w:tcPr>
          <w:p w14:paraId="52438D7B" w14:textId="45574674" w:rsidR="009D3F98" w:rsidRDefault="009D3F98" w:rsidP="009D3F98">
            <w:pPr>
              <w:rPr>
                <w:sz w:val="20"/>
                <w:szCs w:val="20"/>
              </w:rPr>
            </w:pPr>
            <w:r>
              <w:rPr>
                <w:rFonts w:hint="eastAsia"/>
                <w:sz w:val="20"/>
                <w:szCs w:val="20"/>
              </w:rPr>
              <w:t>質問がないか聞く。</w:t>
            </w:r>
          </w:p>
        </w:tc>
        <w:tc>
          <w:tcPr>
            <w:tcW w:w="1701" w:type="dxa"/>
          </w:tcPr>
          <w:p w14:paraId="04977DB5" w14:textId="0DB08203" w:rsidR="009D3F98" w:rsidRDefault="009D3F98" w:rsidP="009D3F98">
            <w:pPr>
              <w:rPr>
                <w:sz w:val="20"/>
                <w:szCs w:val="20"/>
              </w:rPr>
            </w:pPr>
            <w:r>
              <w:rPr>
                <w:rFonts w:hint="eastAsia"/>
                <w:sz w:val="20"/>
                <w:szCs w:val="20"/>
              </w:rPr>
              <w:t>質問があればする。</w:t>
            </w:r>
          </w:p>
        </w:tc>
        <w:tc>
          <w:tcPr>
            <w:tcW w:w="1446" w:type="dxa"/>
          </w:tcPr>
          <w:p w14:paraId="42BE29F3" w14:textId="77777777" w:rsidR="009D3F98" w:rsidRDefault="009D3F98" w:rsidP="009D3F98">
            <w:pPr>
              <w:rPr>
                <w:sz w:val="20"/>
                <w:szCs w:val="20"/>
              </w:rPr>
            </w:pPr>
          </w:p>
        </w:tc>
      </w:tr>
    </w:tbl>
    <w:p w14:paraId="7D0B72FD" w14:textId="77777777" w:rsidR="008C6FC9" w:rsidRDefault="008C6FC9" w:rsidP="008C6FC9">
      <w:pPr>
        <w:jc w:val="left"/>
        <w:rPr>
          <w:rFonts w:hint="eastAsia"/>
          <w:sz w:val="22"/>
          <w:szCs w:val="22"/>
        </w:rPr>
      </w:pPr>
    </w:p>
    <w:p w14:paraId="7CE8E311" w14:textId="13981433" w:rsidR="008C6FC9" w:rsidRPr="00096494" w:rsidRDefault="008C6FC9" w:rsidP="008C6FC9">
      <w:pPr>
        <w:jc w:val="left"/>
        <w:rPr>
          <w:sz w:val="22"/>
          <w:szCs w:val="22"/>
        </w:rPr>
      </w:pPr>
      <w:r w:rsidRPr="00096494">
        <w:rPr>
          <w:rFonts w:hint="eastAsia"/>
          <w:sz w:val="22"/>
          <w:szCs w:val="22"/>
        </w:rPr>
        <w:t>1</w:t>
      </w:r>
      <w:r>
        <w:rPr>
          <w:rFonts w:hint="eastAsia"/>
          <w:sz w:val="22"/>
          <w:szCs w:val="22"/>
        </w:rPr>
        <w:t>1</w:t>
      </w:r>
      <w:r w:rsidRPr="00096494">
        <w:rPr>
          <w:rFonts w:hint="eastAsia"/>
          <w:sz w:val="22"/>
          <w:szCs w:val="22"/>
        </w:rPr>
        <w:t>．本時の評価</w:t>
      </w:r>
    </w:p>
    <w:p w14:paraId="0D5BF359" w14:textId="77777777" w:rsidR="008C6FC9" w:rsidRPr="00096494" w:rsidRDefault="008C6FC9" w:rsidP="008C6FC9">
      <w:pPr>
        <w:jc w:val="left"/>
        <w:rPr>
          <w:sz w:val="22"/>
          <w:szCs w:val="22"/>
        </w:rPr>
      </w:pPr>
      <w:r w:rsidRPr="00096494">
        <w:rPr>
          <w:rFonts w:hint="eastAsia"/>
          <w:sz w:val="22"/>
          <w:szCs w:val="22"/>
        </w:rPr>
        <w:t>・音は物が振動することで生じることが気付けたか。</w:t>
      </w:r>
    </w:p>
    <w:p w14:paraId="1B934DAA" w14:textId="77777777" w:rsidR="008C6FC9" w:rsidRPr="00096494" w:rsidRDefault="008C6FC9" w:rsidP="008C6FC9">
      <w:pPr>
        <w:jc w:val="left"/>
        <w:rPr>
          <w:sz w:val="22"/>
          <w:szCs w:val="22"/>
        </w:rPr>
      </w:pPr>
      <w:r w:rsidRPr="00096494">
        <w:rPr>
          <w:rFonts w:hint="eastAsia"/>
          <w:sz w:val="22"/>
          <w:szCs w:val="22"/>
        </w:rPr>
        <w:t>・音の発生や大小・高低など、音についての事象に関心をもち、それを調べる観察、実験を進んで行ったか。</w:t>
      </w:r>
    </w:p>
    <w:p w14:paraId="7D172C4D" w14:textId="77777777" w:rsidR="008C6FC9" w:rsidRPr="00096494" w:rsidRDefault="008C6FC9" w:rsidP="008C6FC9">
      <w:pPr>
        <w:jc w:val="left"/>
        <w:rPr>
          <w:sz w:val="22"/>
          <w:szCs w:val="22"/>
        </w:rPr>
      </w:pPr>
      <w:r w:rsidRPr="00096494">
        <w:rPr>
          <w:rFonts w:hint="eastAsia"/>
          <w:sz w:val="22"/>
          <w:szCs w:val="22"/>
        </w:rPr>
        <w:t>・音の振幅や</w:t>
      </w:r>
      <w:bookmarkStart w:id="0" w:name="_GoBack"/>
      <w:bookmarkEnd w:id="0"/>
      <w:r w:rsidRPr="00096494">
        <w:rPr>
          <w:rFonts w:hint="eastAsia"/>
          <w:sz w:val="22"/>
          <w:szCs w:val="22"/>
        </w:rPr>
        <w:t>振動数などの基本的な概念や原理・法則を説明できるか。</w:t>
      </w:r>
    </w:p>
    <w:p w14:paraId="1EBD701F" w14:textId="77777777" w:rsidR="008C6FC9" w:rsidRDefault="008C6FC9">
      <w:pPr>
        <w:rPr>
          <w:rFonts w:hint="eastAsia"/>
          <w:color w:val="FF0000"/>
          <w:sz w:val="20"/>
          <w:szCs w:val="20"/>
        </w:rPr>
      </w:pPr>
    </w:p>
    <w:p w14:paraId="3D2337B3" w14:textId="3196FD95" w:rsidR="00F223A9" w:rsidRPr="00D9060A" w:rsidRDefault="008C6FC9">
      <w:pPr>
        <w:rPr>
          <w:color w:val="FF0000"/>
          <w:sz w:val="20"/>
          <w:szCs w:val="20"/>
        </w:rPr>
      </w:pPr>
      <w:r w:rsidRPr="002C396A">
        <w:rPr>
          <w:noProof/>
          <w:sz w:val="20"/>
          <w:szCs w:val="20"/>
        </w:rPr>
        <w:drawing>
          <wp:anchor distT="0" distB="0" distL="114300" distR="114300" simplePos="0" relativeHeight="251659264" behindDoc="0" locked="0" layoutInCell="1" allowOverlap="1" wp14:anchorId="1CC36E3B" wp14:editId="26B260DE">
            <wp:simplePos x="0" y="0"/>
            <wp:positionH relativeFrom="column">
              <wp:posOffset>3034665</wp:posOffset>
            </wp:positionH>
            <wp:positionV relativeFrom="paragraph">
              <wp:posOffset>269875</wp:posOffset>
            </wp:positionV>
            <wp:extent cx="1965960" cy="1474470"/>
            <wp:effectExtent l="0" t="0" r="0" b="0"/>
            <wp:wrapSquare wrapText="bothSides"/>
            <wp:docPr id="2" name="図 2" descr="C:\Users\02046228\Documents\見習い\京都府立大学\理科教育法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2046228\Documents\見習い\京都府立大学\理科教育法4\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96A">
        <w:rPr>
          <w:rFonts w:hint="eastAsia"/>
          <w:sz w:val="20"/>
          <w:szCs w:val="20"/>
        </w:rPr>
        <w:t>12.</w:t>
      </w:r>
      <w:r w:rsidRPr="002C396A">
        <w:rPr>
          <w:rFonts w:hint="eastAsia"/>
          <w:sz w:val="20"/>
          <w:szCs w:val="20"/>
        </w:rPr>
        <w:t>板書計画</w:t>
      </w:r>
      <w:r w:rsidRPr="002C396A">
        <w:rPr>
          <w:noProof/>
          <w:sz w:val="20"/>
          <w:szCs w:val="20"/>
        </w:rPr>
        <w:drawing>
          <wp:anchor distT="0" distB="0" distL="114300" distR="114300" simplePos="0" relativeHeight="251658240" behindDoc="1" locked="0" layoutInCell="1" allowOverlap="1" wp14:anchorId="353FDE22" wp14:editId="088B189F">
            <wp:simplePos x="0" y="0"/>
            <wp:positionH relativeFrom="column">
              <wp:posOffset>512445</wp:posOffset>
            </wp:positionH>
            <wp:positionV relativeFrom="paragraph">
              <wp:posOffset>234950</wp:posOffset>
            </wp:positionV>
            <wp:extent cx="2011045" cy="1507490"/>
            <wp:effectExtent l="0" t="0" r="8255" b="0"/>
            <wp:wrapSquare wrapText="bothSides"/>
            <wp:docPr id="1" name="図 1" descr="C:\Users\02046228\Documents\見習い\京都府立大学\理科教育法4\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2046228\Documents\見習い\京都府立大学\理科教育法4\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04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23A9" w:rsidRPr="002C396A">
        <w:rPr>
          <w:sz w:val="20"/>
          <w:szCs w:val="20"/>
        </w:rPr>
        <w:br w:type="textWrapping" w:clear="all"/>
      </w:r>
    </w:p>
    <w:sectPr w:rsidR="00F223A9" w:rsidRPr="00D9060A" w:rsidSect="00F223A9">
      <w:pgSz w:w="11900" w:h="16840"/>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EE5F4" w14:textId="77777777" w:rsidR="006252D1" w:rsidRDefault="006252D1" w:rsidP="005F1E58">
      <w:r>
        <w:separator/>
      </w:r>
    </w:p>
  </w:endnote>
  <w:endnote w:type="continuationSeparator" w:id="0">
    <w:p w14:paraId="107F005B" w14:textId="77777777" w:rsidR="006252D1" w:rsidRDefault="006252D1" w:rsidP="005F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38514" w14:textId="77777777" w:rsidR="006252D1" w:rsidRDefault="006252D1" w:rsidP="005F1E58">
      <w:r>
        <w:separator/>
      </w:r>
    </w:p>
  </w:footnote>
  <w:footnote w:type="continuationSeparator" w:id="0">
    <w:p w14:paraId="7659BD27" w14:textId="77777777" w:rsidR="006252D1" w:rsidRDefault="006252D1" w:rsidP="005F1E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bordersDoNotSurroundHeader/>
  <w:bordersDoNotSurroundFooter/>
  <w:proofState w:spelling="clean" w:grammar="dirty"/>
  <w:defaultTabStop w:val="96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10D"/>
    <w:rsid w:val="00007821"/>
    <w:rsid w:val="00096494"/>
    <w:rsid w:val="000B5615"/>
    <w:rsid w:val="0017710D"/>
    <w:rsid w:val="0018506D"/>
    <w:rsid w:val="001A26CD"/>
    <w:rsid w:val="002C396A"/>
    <w:rsid w:val="00304BEA"/>
    <w:rsid w:val="00330773"/>
    <w:rsid w:val="00385D35"/>
    <w:rsid w:val="003F55CE"/>
    <w:rsid w:val="00402C33"/>
    <w:rsid w:val="00415BF4"/>
    <w:rsid w:val="00436F9E"/>
    <w:rsid w:val="004C2079"/>
    <w:rsid w:val="004E4E29"/>
    <w:rsid w:val="00531B3F"/>
    <w:rsid w:val="005C3839"/>
    <w:rsid w:val="005F1E58"/>
    <w:rsid w:val="006252D1"/>
    <w:rsid w:val="00824695"/>
    <w:rsid w:val="008507DE"/>
    <w:rsid w:val="008C6FC9"/>
    <w:rsid w:val="00964BCE"/>
    <w:rsid w:val="00976CB6"/>
    <w:rsid w:val="009C4A78"/>
    <w:rsid w:val="009D3F98"/>
    <w:rsid w:val="00AB4B09"/>
    <w:rsid w:val="00AF294F"/>
    <w:rsid w:val="00AF79FB"/>
    <w:rsid w:val="00BA2766"/>
    <w:rsid w:val="00D16D73"/>
    <w:rsid w:val="00D9060A"/>
    <w:rsid w:val="00E11377"/>
    <w:rsid w:val="00E60008"/>
    <w:rsid w:val="00EB5D74"/>
    <w:rsid w:val="00EF4620"/>
    <w:rsid w:val="00F223A9"/>
    <w:rsid w:val="00FA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F624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7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D9060A"/>
    <w:rPr>
      <w:sz w:val="18"/>
      <w:szCs w:val="18"/>
    </w:rPr>
  </w:style>
  <w:style w:type="paragraph" w:styleId="a5">
    <w:name w:val="annotation text"/>
    <w:basedOn w:val="a"/>
    <w:link w:val="a6"/>
    <w:uiPriority w:val="99"/>
    <w:semiHidden/>
    <w:unhideWhenUsed/>
    <w:rsid w:val="00D9060A"/>
    <w:pPr>
      <w:jc w:val="left"/>
    </w:pPr>
  </w:style>
  <w:style w:type="character" w:customStyle="1" w:styleId="a6">
    <w:name w:val="コメント文字列 (文字)"/>
    <w:basedOn w:val="a0"/>
    <w:link w:val="a5"/>
    <w:uiPriority w:val="99"/>
    <w:semiHidden/>
    <w:rsid w:val="00D9060A"/>
  </w:style>
  <w:style w:type="paragraph" w:styleId="a7">
    <w:name w:val="annotation subject"/>
    <w:basedOn w:val="a5"/>
    <w:next w:val="a5"/>
    <w:link w:val="a8"/>
    <w:uiPriority w:val="99"/>
    <w:semiHidden/>
    <w:unhideWhenUsed/>
    <w:rsid w:val="00D9060A"/>
    <w:rPr>
      <w:b/>
      <w:bCs/>
    </w:rPr>
  </w:style>
  <w:style w:type="character" w:customStyle="1" w:styleId="a8">
    <w:name w:val="コメント内容 (文字)"/>
    <w:basedOn w:val="a6"/>
    <w:link w:val="a7"/>
    <w:uiPriority w:val="99"/>
    <w:semiHidden/>
    <w:rsid w:val="00D9060A"/>
    <w:rPr>
      <w:b/>
      <w:bCs/>
    </w:rPr>
  </w:style>
  <w:style w:type="paragraph" w:styleId="a9">
    <w:name w:val="Balloon Text"/>
    <w:basedOn w:val="a"/>
    <w:link w:val="aa"/>
    <w:uiPriority w:val="99"/>
    <w:semiHidden/>
    <w:unhideWhenUsed/>
    <w:rsid w:val="00D9060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9060A"/>
    <w:rPr>
      <w:rFonts w:asciiTheme="majorHAnsi" w:eastAsiaTheme="majorEastAsia" w:hAnsiTheme="majorHAnsi" w:cstheme="majorBidi"/>
      <w:sz w:val="18"/>
      <w:szCs w:val="18"/>
    </w:rPr>
  </w:style>
  <w:style w:type="paragraph" w:styleId="ab">
    <w:name w:val="header"/>
    <w:basedOn w:val="a"/>
    <w:link w:val="ac"/>
    <w:uiPriority w:val="99"/>
    <w:unhideWhenUsed/>
    <w:rsid w:val="005F1E58"/>
    <w:pPr>
      <w:tabs>
        <w:tab w:val="center" w:pos="4252"/>
        <w:tab w:val="right" w:pos="8504"/>
      </w:tabs>
      <w:snapToGrid w:val="0"/>
    </w:pPr>
  </w:style>
  <w:style w:type="character" w:customStyle="1" w:styleId="ac">
    <w:name w:val="ヘッダー (文字)"/>
    <w:basedOn w:val="a0"/>
    <w:link w:val="ab"/>
    <w:uiPriority w:val="99"/>
    <w:rsid w:val="005F1E58"/>
  </w:style>
  <w:style w:type="paragraph" w:styleId="ad">
    <w:name w:val="footer"/>
    <w:basedOn w:val="a"/>
    <w:link w:val="ae"/>
    <w:uiPriority w:val="99"/>
    <w:unhideWhenUsed/>
    <w:rsid w:val="005F1E58"/>
    <w:pPr>
      <w:tabs>
        <w:tab w:val="center" w:pos="4252"/>
        <w:tab w:val="right" w:pos="8504"/>
      </w:tabs>
      <w:snapToGrid w:val="0"/>
    </w:pPr>
  </w:style>
  <w:style w:type="character" w:customStyle="1" w:styleId="ae">
    <w:name w:val="フッター (文字)"/>
    <w:basedOn w:val="a0"/>
    <w:link w:val="ad"/>
    <w:uiPriority w:val="99"/>
    <w:rsid w:val="005F1E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71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D9060A"/>
    <w:rPr>
      <w:sz w:val="18"/>
      <w:szCs w:val="18"/>
    </w:rPr>
  </w:style>
  <w:style w:type="paragraph" w:styleId="a5">
    <w:name w:val="annotation text"/>
    <w:basedOn w:val="a"/>
    <w:link w:val="a6"/>
    <w:uiPriority w:val="99"/>
    <w:semiHidden/>
    <w:unhideWhenUsed/>
    <w:rsid w:val="00D9060A"/>
    <w:pPr>
      <w:jc w:val="left"/>
    </w:pPr>
  </w:style>
  <w:style w:type="character" w:customStyle="1" w:styleId="a6">
    <w:name w:val="コメント文字列 (文字)"/>
    <w:basedOn w:val="a0"/>
    <w:link w:val="a5"/>
    <w:uiPriority w:val="99"/>
    <w:semiHidden/>
    <w:rsid w:val="00D9060A"/>
  </w:style>
  <w:style w:type="paragraph" w:styleId="a7">
    <w:name w:val="annotation subject"/>
    <w:basedOn w:val="a5"/>
    <w:next w:val="a5"/>
    <w:link w:val="a8"/>
    <w:uiPriority w:val="99"/>
    <w:semiHidden/>
    <w:unhideWhenUsed/>
    <w:rsid w:val="00D9060A"/>
    <w:rPr>
      <w:b/>
      <w:bCs/>
    </w:rPr>
  </w:style>
  <w:style w:type="character" w:customStyle="1" w:styleId="a8">
    <w:name w:val="コメント内容 (文字)"/>
    <w:basedOn w:val="a6"/>
    <w:link w:val="a7"/>
    <w:uiPriority w:val="99"/>
    <w:semiHidden/>
    <w:rsid w:val="00D9060A"/>
    <w:rPr>
      <w:b/>
      <w:bCs/>
    </w:rPr>
  </w:style>
  <w:style w:type="paragraph" w:styleId="a9">
    <w:name w:val="Balloon Text"/>
    <w:basedOn w:val="a"/>
    <w:link w:val="aa"/>
    <w:uiPriority w:val="99"/>
    <w:semiHidden/>
    <w:unhideWhenUsed/>
    <w:rsid w:val="00D9060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9060A"/>
    <w:rPr>
      <w:rFonts w:asciiTheme="majorHAnsi" w:eastAsiaTheme="majorEastAsia" w:hAnsiTheme="majorHAnsi" w:cstheme="majorBidi"/>
      <w:sz w:val="18"/>
      <w:szCs w:val="18"/>
    </w:rPr>
  </w:style>
  <w:style w:type="paragraph" w:styleId="ab">
    <w:name w:val="header"/>
    <w:basedOn w:val="a"/>
    <w:link w:val="ac"/>
    <w:uiPriority w:val="99"/>
    <w:unhideWhenUsed/>
    <w:rsid w:val="005F1E58"/>
    <w:pPr>
      <w:tabs>
        <w:tab w:val="center" w:pos="4252"/>
        <w:tab w:val="right" w:pos="8504"/>
      </w:tabs>
      <w:snapToGrid w:val="0"/>
    </w:pPr>
  </w:style>
  <w:style w:type="character" w:customStyle="1" w:styleId="ac">
    <w:name w:val="ヘッダー (文字)"/>
    <w:basedOn w:val="a0"/>
    <w:link w:val="ab"/>
    <w:uiPriority w:val="99"/>
    <w:rsid w:val="005F1E58"/>
  </w:style>
  <w:style w:type="paragraph" w:styleId="ad">
    <w:name w:val="footer"/>
    <w:basedOn w:val="a"/>
    <w:link w:val="ae"/>
    <w:uiPriority w:val="99"/>
    <w:unhideWhenUsed/>
    <w:rsid w:val="005F1E58"/>
    <w:pPr>
      <w:tabs>
        <w:tab w:val="center" w:pos="4252"/>
        <w:tab w:val="right" w:pos="8504"/>
      </w:tabs>
      <w:snapToGrid w:val="0"/>
    </w:pPr>
  </w:style>
  <w:style w:type="character" w:customStyle="1" w:styleId="ae">
    <w:name w:val="フッター (文字)"/>
    <w:basedOn w:val="a0"/>
    <w:link w:val="ad"/>
    <w:uiPriority w:val="99"/>
    <w:rsid w:val="005F1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359</Words>
  <Characters>2051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宇野 詩織</dc:creator>
  <cp:lastModifiedBy>yk</cp:lastModifiedBy>
  <cp:revision>3</cp:revision>
  <dcterms:created xsi:type="dcterms:W3CDTF">2012-07-29T16:40:00Z</dcterms:created>
  <dcterms:modified xsi:type="dcterms:W3CDTF">2012-07-29T16:40:00Z</dcterms:modified>
</cp:coreProperties>
</file>